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01" w:rsidRPr="008B5701" w:rsidRDefault="008B5701" w:rsidP="008B5701">
      <w:pPr>
        <w:widowControl w:val="0"/>
        <w:suppressAutoHyphens/>
        <w:autoSpaceDE w:val="0"/>
        <w:jc w:val="center"/>
        <w:outlineLvl w:val="1"/>
        <w:rPr>
          <w:rFonts w:eastAsia="Arial" w:cs="Times New Roman"/>
          <w:b/>
          <w:sz w:val="26"/>
          <w:szCs w:val="26"/>
          <w:lang w:eastAsia="ar-SA"/>
        </w:rPr>
      </w:pPr>
      <w:r w:rsidRPr="008B5701">
        <w:rPr>
          <w:rFonts w:eastAsia="Arial" w:cs="Times New Roman"/>
          <w:b/>
          <w:sz w:val="26"/>
          <w:szCs w:val="26"/>
          <w:lang w:eastAsia="ar-SA"/>
        </w:rPr>
        <w:t>ПРОЕКТ</w:t>
      </w:r>
    </w:p>
    <w:p w:rsidR="008B5701" w:rsidRPr="008B5701" w:rsidRDefault="008B5701" w:rsidP="008B5701">
      <w:pPr>
        <w:widowControl w:val="0"/>
        <w:suppressAutoHyphens/>
        <w:autoSpaceDE w:val="0"/>
        <w:jc w:val="center"/>
        <w:rPr>
          <w:rFonts w:eastAsia="Arial" w:cs="Times New Roman"/>
          <w:b/>
          <w:sz w:val="26"/>
          <w:szCs w:val="26"/>
          <w:lang w:eastAsia="ar-SA"/>
        </w:rPr>
      </w:pPr>
      <w:r w:rsidRPr="008B5701">
        <w:rPr>
          <w:rFonts w:eastAsia="Arial" w:cs="Times New Roman"/>
          <w:b/>
          <w:sz w:val="26"/>
          <w:szCs w:val="26"/>
          <w:lang w:eastAsia="ar-SA"/>
        </w:rPr>
        <w:t>Муниципальной программы «Формирование современной городской среды сельского поселения</w:t>
      </w:r>
      <w:r>
        <w:rPr>
          <w:rFonts w:eastAsia="Arial" w:cs="Times New Roman"/>
          <w:b/>
          <w:sz w:val="26"/>
          <w:szCs w:val="26"/>
          <w:lang w:eastAsia="ar-SA"/>
        </w:rPr>
        <w:t xml:space="preserve"> Туканский сельсовет</w:t>
      </w:r>
      <w:r w:rsidRPr="008B5701">
        <w:rPr>
          <w:rFonts w:eastAsia="Arial" w:cs="Times New Roman"/>
          <w:b/>
          <w:sz w:val="26"/>
          <w:szCs w:val="26"/>
          <w:lang w:eastAsia="ar-SA"/>
        </w:rPr>
        <w:t xml:space="preserve"> муниципального района Белорецкий район Республики Башкортостан на 2018-2022гг.»</w:t>
      </w:r>
    </w:p>
    <w:p w:rsidR="008B5701" w:rsidRPr="008B5701" w:rsidRDefault="008B5701" w:rsidP="008B5701">
      <w:pPr>
        <w:widowControl w:val="0"/>
        <w:suppressAutoHyphens/>
        <w:autoSpaceDE w:val="0"/>
        <w:jc w:val="center"/>
        <w:rPr>
          <w:rFonts w:eastAsia="Arial" w:cs="Times New Roman"/>
          <w:b/>
          <w:sz w:val="26"/>
          <w:szCs w:val="26"/>
          <w:lang w:eastAsia="ar-SA"/>
        </w:rPr>
      </w:pP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6094"/>
      </w:tblGrid>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Наименование Программы</w:t>
            </w:r>
          </w:p>
        </w:tc>
        <w:tc>
          <w:tcPr>
            <w:tcW w:w="6094" w:type="dxa"/>
          </w:tcPr>
          <w:p w:rsid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Муниципальная программа "Формирование современной городской среды сельского поселения</w:t>
            </w:r>
            <w:r>
              <w:rPr>
                <w:rFonts w:eastAsia="Arial" w:cs="Times New Roman"/>
                <w:b/>
                <w:sz w:val="26"/>
                <w:szCs w:val="26"/>
                <w:lang w:eastAsia="ar-SA"/>
              </w:rP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 на 2018-2022гг. " (далее - Программа)</w:t>
            </w:r>
          </w:p>
          <w:p w:rsidR="008B5701" w:rsidRPr="008B5701" w:rsidRDefault="008B5701" w:rsidP="008B5701">
            <w:pPr>
              <w:widowControl w:val="0"/>
              <w:suppressAutoHyphens/>
              <w:autoSpaceDE w:val="0"/>
              <w:jc w:val="both"/>
              <w:rPr>
                <w:rFonts w:eastAsia="Arial" w:cs="Times New Roman"/>
                <w:sz w:val="26"/>
                <w:szCs w:val="26"/>
                <w:lang w:eastAsia="ar-SA"/>
              </w:rPr>
            </w:pPr>
          </w:p>
        </w:tc>
      </w:tr>
      <w:tr w:rsidR="008B5701" w:rsidRPr="008B5701" w:rsidTr="008B5701">
        <w:tc>
          <w:tcPr>
            <w:tcW w:w="3544" w:type="dxa"/>
          </w:tcPr>
          <w:p w:rsidR="008B5701" w:rsidRPr="008B5701" w:rsidRDefault="008B5701" w:rsidP="008B5701">
            <w:pPr>
              <w:rPr>
                <w:rFonts w:eastAsia="Times New Roman" w:cs="Times New Roman"/>
                <w:color w:val="000000"/>
                <w:sz w:val="26"/>
                <w:szCs w:val="26"/>
              </w:rPr>
            </w:pPr>
            <w:r w:rsidRPr="008B5701">
              <w:rPr>
                <w:rFonts w:eastAsia="Times New Roman" w:cs="Times New Roman"/>
                <w:color w:val="000000"/>
                <w:sz w:val="26"/>
                <w:szCs w:val="26"/>
              </w:rPr>
              <w:t xml:space="preserve">Участники Программы </w:t>
            </w:r>
          </w:p>
        </w:tc>
        <w:tc>
          <w:tcPr>
            <w:tcW w:w="6094" w:type="dxa"/>
          </w:tcPr>
          <w:p w:rsidR="008B5701" w:rsidRDefault="008B5701" w:rsidP="008B5701">
            <w:pPr>
              <w:rPr>
                <w:rFonts w:eastAsia="Times New Roman" w:cs="Times New Roman"/>
                <w:sz w:val="26"/>
                <w:szCs w:val="26"/>
              </w:rPr>
            </w:pPr>
            <w:r w:rsidRPr="008B5701">
              <w:rPr>
                <w:rFonts w:eastAsia="Times New Roman" w:cs="Times New Roman"/>
                <w:color w:val="000000"/>
                <w:sz w:val="26"/>
                <w:szCs w:val="26"/>
              </w:rPr>
              <w:t> Администрация   </w:t>
            </w:r>
            <w:r w:rsidRPr="008B5701">
              <w:rPr>
                <w:rFonts w:eastAsia="Times New Roman" w:cs="Times New Roman"/>
                <w:sz w:val="26"/>
                <w:szCs w:val="26"/>
              </w:rPr>
              <w:t>сельского поселения</w:t>
            </w:r>
            <w:r>
              <w:t xml:space="preserve"> </w:t>
            </w:r>
            <w:r w:rsidRPr="008B5701">
              <w:rPr>
                <w:rFonts w:eastAsia="Times New Roman" w:cs="Times New Roman"/>
                <w:sz w:val="26"/>
                <w:szCs w:val="26"/>
              </w:rPr>
              <w:t>Туканский сельсовет</w:t>
            </w:r>
            <w:r>
              <w:rPr>
                <w:rFonts w:eastAsia="Times New Roman" w:cs="Times New Roman"/>
                <w:sz w:val="26"/>
                <w:szCs w:val="26"/>
              </w:rPr>
              <w:t xml:space="preserve"> </w:t>
            </w:r>
            <w:r w:rsidRPr="008B5701">
              <w:rPr>
                <w:rFonts w:eastAsia="Times New Roman" w:cs="Times New Roman"/>
                <w:sz w:val="26"/>
                <w:szCs w:val="26"/>
              </w:rPr>
              <w:t xml:space="preserve"> муниципального района Белорецкий район Республики Башкортостан, собственники помещений в многокв</w:t>
            </w:r>
            <w:r>
              <w:rPr>
                <w:rFonts w:eastAsia="Times New Roman" w:cs="Times New Roman"/>
                <w:sz w:val="26"/>
                <w:szCs w:val="26"/>
              </w:rPr>
              <w:t>ар</w:t>
            </w:r>
            <w:r w:rsidRPr="008B5701">
              <w:rPr>
                <w:rFonts w:eastAsia="Times New Roman" w:cs="Times New Roman"/>
                <w:sz w:val="26"/>
                <w:szCs w:val="26"/>
              </w:rPr>
              <w:t>тирном доме, управляющие компании, собственники зданий, жители поселка.</w:t>
            </w:r>
          </w:p>
          <w:p w:rsidR="008B5701" w:rsidRPr="008B5701" w:rsidRDefault="008B5701" w:rsidP="008B5701">
            <w:pPr>
              <w:rPr>
                <w:rFonts w:eastAsia="Times New Roman" w:cs="Times New Roman"/>
                <w:color w:val="000000"/>
                <w:sz w:val="26"/>
                <w:szCs w:val="26"/>
              </w:rPr>
            </w:pPr>
          </w:p>
        </w:tc>
      </w:tr>
      <w:tr w:rsidR="008B5701" w:rsidRPr="008B5701" w:rsidTr="008B5701">
        <w:tc>
          <w:tcPr>
            <w:tcW w:w="3544" w:type="dxa"/>
          </w:tcPr>
          <w:p w:rsidR="008B5701" w:rsidRPr="008B5701" w:rsidRDefault="008B5701" w:rsidP="008B5701">
            <w:pPr>
              <w:rPr>
                <w:rFonts w:eastAsia="Times New Roman" w:cs="Times New Roman"/>
                <w:color w:val="000000"/>
                <w:sz w:val="26"/>
                <w:szCs w:val="26"/>
              </w:rPr>
            </w:pPr>
            <w:r w:rsidRPr="008B5701">
              <w:rPr>
                <w:rFonts w:eastAsia="Times New Roman" w:cs="Times New Roman"/>
                <w:color w:val="000000"/>
                <w:sz w:val="26"/>
                <w:szCs w:val="26"/>
              </w:rPr>
              <w:t xml:space="preserve">Подпрограммы Программы, в том числе федеральные целевые программы </w:t>
            </w:r>
          </w:p>
        </w:tc>
        <w:tc>
          <w:tcPr>
            <w:tcW w:w="6094" w:type="dxa"/>
          </w:tcPr>
          <w:p w:rsidR="008B5701" w:rsidRDefault="008B5701" w:rsidP="008B5701">
            <w:pPr>
              <w:rPr>
                <w:rFonts w:eastAsia="Times New Roman" w:cs="Times New Roman"/>
                <w:color w:val="000000"/>
                <w:sz w:val="26"/>
                <w:szCs w:val="26"/>
              </w:rPr>
            </w:pPr>
            <w:r w:rsidRPr="008B5701">
              <w:rPr>
                <w:rFonts w:eastAsia="Times New Roman" w:cs="Times New Roman"/>
                <w:color w:val="000000"/>
                <w:sz w:val="26"/>
                <w:szCs w:val="26"/>
              </w:rPr>
              <w:t> Комплексное Развитие системы коммунальной инфраструктуры сельского поселения</w:t>
            </w:r>
            <w:r>
              <w:t xml:space="preserve"> </w:t>
            </w:r>
            <w:r w:rsidRPr="008B5701">
              <w:rPr>
                <w:rFonts w:eastAsia="Times New Roman" w:cs="Times New Roman"/>
                <w:color w:val="000000"/>
                <w:sz w:val="26"/>
                <w:szCs w:val="26"/>
              </w:rPr>
              <w:t>Туканский сельсовет, капитальный ремонт многоквартирных домов</w:t>
            </w:r>
          </w:p>
          <w:p w:rsidR="008B5701" w:rsidRPr="008B5701" w:rsidRDefault="008B5701" w:rsidP="008B5701">
            <w:pPr>
              <w:rPr>
                <w:rFonts w:eastAsia="Times New Roman" w:cs="Times New Roman"/>
                <w:color w:val="000000"/>
                <w:sz w:val="26"/>
                <w:szCs w:val="26"/>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Основание для разработки Программы</w:t>
            </w:r>
          </w:p>
        </w:tc>
        <w:tc>
          <w:tcPr>
            <w:tcW w:w="6094" w:type="dxa"/>
          </w:tcPr>
          <w:p w:rsidR="008B5701" w:rsidRDefault="008B5701" w:rsidP="008B5701">
            <w:pPr>
              <w:jc w:val="both"/>
              <w:rPr>
                <w:rFonts w:eastAsia="Times New Roman" w:cs="Times New Roman"/>
                <w:sz w:val="26"/>
                <w:szCs w:val="26"/>
              </w:rPr>
            </w:pPr>
            <w:r w:rsidRPr="008B5701">
              <w:rPr>
                <w:rFonts w:eastAsia="Times New Roman" w:cs="Times New Roman"/>
                <w:sz w:val="26"/>
                <w:szCs w:val="26"/>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8B5701" w:rsidRPr="008B5701" w:rsidRDefault="008B5701" w:rsidP="008B5701">
            <w:pPr>
              <w:jc w:val="both"/>
              <w:rPr>
                <w:rFonts w:eastAsia="Times New Roman" w:cs="Times New Roman"/>
                <w:sz w:val="26"/>
                <w:szCs w:val="26"/>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Заказчик Программы</w:t>
            </w:r>
          </w:p>
        </w:tc>
        <w:tc>
          <w:tcPr>
            <w:tcW w:w="6094" w:type="dxa"/>
          </w:tcPr>
          <w:p w:rsidR="008B5701" w:rsidRDefault="008B5701"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А</w:t>
            </w:r>
            <w:r w:rsidRPr="008B5701">
              <w:rPr>
                <w:rFonts w:eastAsia="Arial" w:cs="Times New Roman"/>
                <w:sz w:val="26"/>
                <w:szCs w:val="26"/>
                <w:lang w:eastAsia="ar-SA"/>
              </w:rPr>
              <w:t>дминистрация сельского поселен</w:t>
            </w:r>
            <w:r>
              <w:rPr>
                <w:rFonts w:eastAsia="Arial" w:cs="Times New Roman"/>
                <w:sz w:val="26"/>
                <w:szCs w:val="26"/>
                <w:lang w:eastAsia="ar-SA"/>
              </w:rPr>
              <w:t>ия</w:t>
            </w:r>
            <w: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w:t>
            </w:r>
          </w:p>
          <w:p w:rsidR="008B5701" w:rsidRPr="008B5701" w:rsidRDefault="008B5701"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Разработчик Программы</w:t>
            </w:r>
          </w:p>
        </w:tc>
        <w:tc>
          <w:tcPr>
            <w:tcW w:w="6094" w:type="dxa"/>
          </w:tcPr>
          <w:p w:rsidR="008B5701" w:rsidRDefault="008B5701"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А</w:t>
            </w:r>
            <w:r w:rsidRPr="008B5701">
              <w:rPr>
                <w:rFonts w:eastAsia="Arial" w:cs="Times New Roman"/>
                <w:sz w:val="26"/>
                <w:szCs w:val="26"/>
                <w:lang w:eastAsia="ar-SA"/>
              </w:rPr>
              <w:t>дминистрация сельского поселения</w:t>
            </w:r>
            <w: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w:t>
            </w:r>
          </w:p>
          <w:p w:rsidR="008B5701" w:rsidRPr="008B5701" w:rsidRDefault="008B5701"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Исполнители Программы</w:t>
            </w: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А</w:t>
            </w:r>
            <w:r w:rsidRPr="008B5701">
              <w:rPr>
                <w:rFonts w:eastAsia="Arial" w:cs="Times New Roman"/>
                <w:sz w:val="26"/>
                <w:szCs w:val="26"/>
                <w:lang w:eastAsia="ar-SA"/>
              </w:rPr>
              <w:t>дминистрация сельского поселения</w:t>
            </w:r>
            <w: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lastRenderedPageBreak/>
              <w:t>Цель Программы</w:t>
            </w: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Ц</w:t>
            </w:r>
            <w:r w:rsidRPr="008B5701">
              <w:rPr>
                <w:rFonts w:eastAsia="Arial" w:cs="Times New Roman"/>
                <w:sz w:val="26"/>
                <w:szCs w:val="26"/>
                <w:lang w:eastAsia="ar-SA"/>
              </w:rPr>
              <w:t>елями Программы являются:</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повышение уровня внешнего благоустройства, санитарного содержания дворовых территорий многоквартирных домов;</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создание комфортных и безопасных условий проживания граждан;</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autoSpaceDE w:val="0"/>
              <w:autoSpaceDN w:val="0"/>
              <w:adjustRightInd w:val="0"/>
              <w:rPr>
                <w:rFonts w:eastAsia="Times New Roman" w:cs="Times New Roman"/>
                <w:sz w:val="26"/>
                <w:szCs w:val="26"/>
              </w:rPr>
            </w:pPr>
            <w:r>
              <w:rPr>
                <w:rFonts w:eastAsia="Times New Roman" w:cs="Times New Roman"/>
                <w:sz w:val="26"/>
                <w:szCs w:val="26"/>
              </w:rPr>
              <w:t>п</w:t>
            </w:r>
            <w:r w:rsidRPr="008B5701">
              <w:rPr>
                <w:rFonts w:eastAsia="Times New Roman" w:cs="Times New Roman"/>
                <w:sz w:val="26"/>
                <w:szCs w:val="26"/>
              </w:rPr>
              <w:t xml:space="preserve">овышение уровня благоустройства территории </w:t>
            </w:r>
            <w:r w:rsidRPr="008B5701">
              <w:rPr>
                <w:rFonts w:eastAsia="Calibri" w:cs="Times New Roman"/>
                <w:sz w:val="26"/>
                <w:szCs w:val="26"/>
                <w:lang w:eastAsia="en-US"/>
              </w:rPr>
              <w:t xml:space="preserve"> сельского поселения</w:t>
            </w:r>
            <w:r>
              <w:t xml:space="preserve"> </w:t>
            </w:r>
            <w:r w:rsidRPr="008B5701">
              <w:rPr>
                <w:rFonts w:eastAsia="Calibri" w:cs="Times New Roman"/>
                <w:sz w:val="26"/>
                <w:szCs w:val="26"/>
                <w:lang w:eastAsia="en-US"/>
              </w:rPr>
              <w:t>Туканский сельсовет муниципального района Белорецкий район Республики Башкортостан</w:t>
            </w:r>
            <w:r w:rsidRPr="008B5701">
              <w:rPr>
                <w:rFonts w:eastAsia="Times New Roman" w:cs="Times New Roman"/>
                <w:sz w:val="26"/>
                <w:szCs w:val="26"/>
              </w:rPr>
              <w:t>;</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обеспечение жизненно важных социально-экономических интересов сельского поселения</w:t>
            </w:r>
            <w: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обустройство придомовых территорий многоквартирных домов;</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организация искусственного освещения дворовых территорий;</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создание условий для массового отдыха жителей города и организация обустройства мест массового пребывания населения;</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совершенствование архитектурно - художественного облика поселка, размещение и содержание малых архитектурных форм;</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 xml:space="preserve">выполнение озеленения придомовых территорий многоквартирных домов. </w:t>
            </w:r>
          </w:p>
          <w:p w:rsidR="008B5701" w:rsidRPr="008B5701" w:rsidRDefault="008B5701"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Основные задачи Программы</w:t>
            </w:r>
          </w:p>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Default="008B5701" w:rsidP="008B5701">
            <w:pPr>
              <w:widowControl w:val="0"/>
              <w:suppressAutoHyphens/>
              <w:autoSpaceDE w:val="0"/>
              <w:jc w:val="both"/>
              <w:rPr>
                <w:rFonts w:eastAsia="Arial" w:cs="Times New Roman"/>
                <w:sz w:val="10"/>
                <w:szCs w:val="10"/>
                <w:lang w:eastAsia="ar-SA"/>
              </w:rPr>
            </w:pPr>
            <w:r>
              <w:rPr>
                <w:rFonts w:eastAsia="Arial" w:cs="Times New Roman"/>
                <w:sz w:val="26"/>
                <w:szCs w:val="26"/>
                <w:lang w:eastAsia="ar-SA"/>
              </w:rPr>
              <w:t>О</w:t>
            </w:r>
            <w:r w:rsidRPr="008B5701">
              <w:rPr>
                <w:rFonts w:eastAsia="Arial" w:cs="Times New Roman"/>
                <w:sz w:val="26"/>
                <w:szCs w:val="26"/>
                <w:lang w:eastAsia="ar-SA"/>
              </w:rPr>
              <w:t>сновными задачами Программы являются:</w:t>
            </w:r>
          </w:p>
          <w:p w:rsidR="008B5701" w:rsidRPr="008B5701" w:rsidRDefault="008B5701" w:rsidP="008B5701">
            <w:pPr>
              <w:widowControl w:val="0"/>
              <w:suppressAutoHyphens/>
              <w:autoSpaceDE w:val="0"/>
              <w:jc w:val="both"/>
              <w:rPr>
                <w:rFonts w:eastAsia="Arial" w:cs="Times New Roman"/>
                <w:sz w:val="10"/>
                <w:szCs w:val="10"/>
                <w:lang w:eastAsia="ar-SA"/>
              </w:rPr>
            </w:pPr>
          </w:p>
          <w:p w:rsidR="008B5701" w:rsidRDefault="008B5701" w:rsidP="008B5701">
            <w:pPr>
              <w:jc w:val="both"/>
              <w:rPr>
                <w:rFonts w:eastAsia="Times New Roman" w:cs="Times New Roman"/>
                <w:sz w:val="10"/>
                <w:szCs w:val="10"/>
              </w:rPr>
            </w:pPr>
            <w:r>
              <w:rPr>
                <w:rFonts w:eastAsia="Times New Roman" w:cs="Times New Roman"/>
                <w:sz w:val="26"/>
                <w:szCs w:val="26"/>
              </w:rPr>
              <w:t>п</w:t>
            </w:r>
            <w:r w:rsidRPr="008B5701">
              <w:rPr>
                <w:rFonts w:eastAsia="Times New Roman" w:cs="Times New Roman"/>
                <w:sz w:val="26"/>
                <w:szCs w:val="26"/>
              </w:rPr>
              <w:t>овышение уровня благоустройства муниципальных территорий обще</w:t>
            </w:r>
            <w:r>
              <w:rPr>
                <w:rFonts w:eastAsia="Times New Roman" w:cs="Times New Roman"/>
                <w:sz w:val="26"/>
                <w:szCs w:val="26"/>
              </w:rPr>
              <w:t>го пользования (парков, скверов</w:t>
            </w:r>
            <w:r w:rsidRPr="008B5701">
              <w:rPr>
                <w:rFonts w:eastAsia="Times New Roman" w:cs="Times New Roman"/>
                <w:sz w:val="26"/>
                <w:szCs w:val="26"/>
              </w:rPr>
              <w:t xml:space="preserve"> и т.д.); </w:t>
            </w:r>
          </w:p>
          <w:p w:rsidR="008B5701" w:rsidRPr="008B5701" w:rsidRDefault="008B5701" w:rsidP="008B5701">
            <w:pPr>
              <w:jc w:val="both"/>
              <w:rPr>
                <w:rFonts w:eastAsia="Times New Roman" w:cs="Times New Roman"/>
                <w:sz w:val="10"/>
                <w:szCs w:val="10"/>
              </w:rPr>
            </w:pPr>
          </w:p>
          <w:p w:rsidR="008B5701" w:rsidRDefault="008B5701" w:rsidP="008B5701">
            <w:pPr>
              <w:widowControl w:val="0"/>
              <w:suppressAutoHyphens/>
              <w:autoSpaceDE w:val="0"/>
              <w:jc w:val="both"/>
              <w:rPr>
                <w:rFonts w:eastAsia="Calibri" w:cs="Times New Roman"/>
                <w:sz w:val="10"/>
                <w:szCs w:val="10"/>
                <w:lang w:eastAsia="en-US"/>
              </w:rPr>
            </w:pPr>
            <w:r>
              <w:rPr>
                <w:rFonts w:eastAsia="Arial" w:cs="Times New Roman"/>
                <w:sz w:val="26"/>
                <w:szCs w:val="26"/>
                <w:lang w:eastAsia="ar-SA"/>
              </w:rPr>
              <w:t>п</w:t>
            </w:r>
            <w:r w:rsidRPr="008B5701">
              <w:rPr>
                <w:rFonts w:eastAsia="Arial" w:cs="Times New Roman"/>
                <w:sz w:val="26"/>
                <w:szCs w:val="26"/>
                <w:lang w:eastAsia="ar-SA"/>
              </w:rPr>
              <w:t xml:space="preserve">овышение уровня вовлеченности заинтересованных граждан, организаций в реализацию мероприятий по благоустройству территории </w:t>
            </w:r>
            <w:r w:rsidRPr="008B5701">
              <w:rPr>
                <w:rFonts w:eastAsia="Calibri" w:cs="Times New Roman"/>
                <w:sz w:val="26"/>
                <w:szCs w:val="26"/>
                <w:lang w:eastAsia="en-US"/>
              </w:rPr>
              <w:t>сельского поселения</w:t>
            </w:r>
            <w:r>
              <w:t xml:space="preserve"> </w:t>
            </w:r>
            <w:r w:rsidRPr="008B5701">
              <w:rPr>
                <w:rFonts w:eastAsia="Calibri" w:cs="Times New Roman"/>
                <w:sz w:val="26"/>
                <w:szCs w:val="26"/>
                <w:lang w:eastAsia="en-US"/>
              </w:rPr>
              <w:t>Туканский сельсовет  муниципального района Белорецкий район Республики Башкортостан - совершенствование эстетичного вида населенного пункта, создание гармоничной архитектурно-ландшафтной среды</w:t>
            </w:r>
            <w:r>
              <w:rPr>
                <w:rFonts w:eastAsia="Calibri" w:cs="Times New Roman"/>
                <w:sz w:val="26"/>
                <w:szCs w:val="26"/>
                <w:lang w:eastAsia="en-US"/>
              </w:rPr>
              <w:t>;</w:t>
            </w:r>
          </w:p>
          <w:p w:rsidR="008B5701" w:rsidRPr="008B5701" w:rsidRDefault="008B5701" w:rsidP="008B5701">
            <w:pPr>
              <w:widowControl w:val="0"/>
              <w:suppressAutoHyphens/>
              <w:autoSpaceDE w:val="0"/>
              <w:jc w:val="both"/>
              <w:rPr>
                <w:rFonts w:eastAsia="Calibri" w:cs="Times New Roman"/>
                <w:sz w:val="10"/>
                <w:szCs w:val="10"/>
                <w:lang w:eastAsia="en-US"/>
              </w:rPr>
            </w:pPr>
          </w:p>
          <w:p w:rsidR="008B5701" w:rsidRDefault="008B5701" w:rsidP="008B5701">
            <w:pPr>
              <w:widowControl w:val="0"/>
              <w:suppressAutoHyphens/>
              <w:autoSpaceDE w:val="0"/>
              <w:jc w:val="both"/>
              <w:rPr>
                <w:rFonts w:eastAsia="Arial" w:cs="Times New Roman"/>
                <w:sz w:val="10"/>
                <w:szCs w:val="10"/>
                <w:lang w:eastAsia="ar-SA"/>
              </w:rPr>
            </w:pPr>
            <w:r>
              <w:rPr>
                <w:rFonts w:eastAsia="Arial" w:cs="Times New Roman"/>
                <w:sz w:val="26"/>
                <w:szCs w:val="26"/>
                <w:lang w:eastAsia="ar-SA"/>
              </w:rPr>
              <w:t>у</w:t>
            </w:r>
            <w:r w:rsidRPr="008B5701">
              <w:rPr>
                <w:rFonts w:eastAsia="Arial" w:cs="Times New Roman"/>
                <w:sz w:val="26"/>
                <w:szCs w:val="26"/>
                <w:lang w:eastAsia="ar-SA"/>
              </w:rPr>
              <w:t xml:space="preserve">лучшение технического состояния придомовых </w:t>
            </w:r>
            <w:r w:rsidRPr="008B5701">
              <w:rPr>
                <w:rFonts w:eastAsia="Arial" w:cs="Times New Roman"/>
                <w:sz w:val="26"/>
                <w:szCs w:val="26"/>
                <w:lang w:eastAsia="ar-SA"/>
              </w:rPr>
              <w:lastRenderedPageBreak/>
              <w:t>территорий многоквартирных домов, условий в местах массового пребывания населения на территории сельского поселения</w:t>
            </w:r>
            <w:r>
              <w:t xml:space="preserve"> </w:t>
            </w:r>
            <w:r w:rsidRPr="008B5701">
              <w:rPr>
                <w:rFonts w:eastAsia="Arial" w:cs="Times New Roman"/>
                <w:sz w:val="26"/>
                <w:szCs w:val="26"/>
                <w:lang w:eastAsia="ar-SA"/>
              </w:rPr>
              <w:t>Туканский сельсовет муниципального района Белорецкий район Республики Башкортостан;</w:t>
            </w:r>
          </w:p>
          <w:p w:rsidR="008B5701" w:rsidRPr="008B5701" w:rsidRDefault="008B5701" w:rsidP="008B5701">
            <w:pPr>
              <w:widowControl w:val="0"/>
              <w:suppressAutoHyphens/>
              <w:autoSpaceDE w:val="0"/>
              <w:jc w:val="both"/>
              <w:rPr>
                <w:rFonts w:eastAsia="Arial" w:cs="Times New Roman"/>
                <w:sz w:val="10"/>
                <w:szCs w:val="10"/>
                <w:lang w:eastAsia="ar-SA"/>
              </w:rPr>
            </w:pPr>
          </w:p>
          <w:p w:rsidR="008B5701" w:rsidRDefault="008B5701" w:rsidP="008B5701">
            <w:pPr>
              <w:widowControl w:val="0"/>
              <w:suppressAutoHyphens/>
              <w:autoSpaceDE w:val="0"/>
              <w:jc w:val="both"/>
              <w:rPr>
                <w:rFonts w:eastAsia="Arial" w:cs="Times New Roman"/>
                <w:sz w:val="10"/>
                <w:szCs w:val="10"/>
                <w:lang w:eastAsia="ar-SA"/>
              </w:rPr>
            </w:pPr>
            <w:r w:rsidRPr="008B5701">
              <w:rPr>
                <w:rFonts w:eastAsia="Arial" w:cs="Times New Roman"/>
                <w:sz w:val="26"/>
                <w:szCs w:val="26"/>
                <w:lang w:eastAsia="ar-SA"/>
              </w:rPr>
              <w:t>совершенствование жилищно-коммунального хозяйства поселка;</w:t>
            </w:r>
          </w:p>
          <w:p w:rsidR="008B5701" w:rsidRPr="008B5701" w:rsidRDefault="008B5701" w:rsidP="008B5701">
            <w:pPr>
              <w:widowControl w:val="0"/>
              <w:suppressAutoHyphens/>
              <w:autoSpaceDE w:val="0"/>
              <w:jc w:val="both"/>
              <w:rPr>
                <w:rFonts w:eastAsia="Arial" w:cs="Times New Roman"/>
                <w:sz w:val="10"/>
                <w:szCs w:val="10"/>
                <w:lang w:eastAsia="ar-SA"/>
              </w:rPr>
            </w:pPr>
          </w:p>
          <w:p w:rsidR="008B5701" w:rsidRDefault="008B5701" w:rsidP="008B5701">
            <w:pPr>
              <w:widowControl w:val="0"/>
              <w:suppressAutoHyphens/>
              <w:autoSpaceDE w:val="0"/>
              <w:jc w:val="both"/>
              <w:rPr>
                <w:rFonts w:eastAsia="Arial" w:cs="Times New Roman"/>
                <w:sz w:val="10"/>
                <w:szCs w:val="10"/>
                <w:lang w:eastAsia="ar-SA"/>
              </w:rPr>
            </w:pPr>
            <w:r w:rsidRPr="008B5701">
              <w:rPr>
                <w:rFonts w:eastAsia="Arial" w:cs="Times New Roman"/>
                <w:sz w:val="26"/>
                <w:szCs w:val="26"/>
                <w:lang w:eastAsia="ar-SA"/>
              </w:rPr>
              <w:t>поддержание санитарного порядка на территории поселка;</w:t>
            </w:r>
          </w:p>
          <w:p w:rsidR="00B734F7" w:rsidRPr="008B5701" w:rsidRDefault="00B734F7" w:rsidP="008B5701">
            <w:pPr>
              <w:widowControl w:val="0"/>
              <w:suppressAutoHyphens/>
              <w:autoSpaceDE w:val="0"/>
              <w:jc w:val="both"/>
              <w:rPr>
                <w:rFonts w:eastAsia="Arial" w:cs="Times New Roman"/>
                <w:sz w:val="10"/>
                <w:szCs w:val="10"/>
                <w:lang w:eastAsia="ar-SA"/>
              </w:rPr>
            </w:pPr>
          </w:p>
          <w:p w:rsid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обеспечение реализации мероприятий программы в соответствии с утвержденными сроками.</w:t>
            </w:r>
          </w:p>
          <w:p w:rsidR="00B734F7" w:rsidRPr="008B5701" w:rsidRDefault="00B734F7"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lastRenderedPageBreak/>
              <w:t>Основные индикаторы реализации (целевые задания) Программы</w:t>
            </w:r>
          </w:p>
        </w:tc>
        <w:tc>
          <w:tcPr>
            <w:tcW w:w="6094" w:type="dxa"/>
          </w:tcPr>
          <w:p w:rsid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повышение доли отремонтированных дворовых территорий многоквартирных домов и мест массового пребывания населения</w:t>
            </w:r>
          </w:p>
          <w:p w:rsidR="00B734F7" w:rsidRPr="008B5701" w:rsidRDefault="00B734F7"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Срок реализации Программы</w:t>
            </w:r>
          </w:p>
        </w:tc>
        <w:tc>
          <w:tcPr>
            <w:tcW w:w="6094" w:type="dxa"/>
          </w:tcPr>
          <w:p w:rsidR="00B734F7" w:rsidRPr="008B5701" w:rsidRDefault="008B5701" w:rsidP="007A6A97">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201</w:t>
            </w:r>
            <w:r w:rsidR="007A6A97">
              <w:rPr>
                <w:rFonts w:eastAsia="Arial" w:cs="Times New Roman"/>
                <w:sz w:val="26"/>
                <w:szCs w:val="26"/>
                <w:lang w:eastAsia="ar-SA"/>
              </w:rPr>
              <w:t>8-2022</w:t>
            </w:r>
            <w:r w:rsidRPr="008B5701">
              <w:rPr>
                <w:rFonts w:eastAsia="Arial" w:cs="Times New Roman"/>
                <w:sz w:val="26"/>
                <w:szCs w:val="26"/>
                <w:lang w:eastAsia="ar-SA"/>
              </w:rPr>
              <w:t>г</w:t>
            </w:r>
            <w:r w:rsidR="007A6A97">
              <w:rPr>
                <w:rFonts w:eastAsia="Arial" w:cs="Times New Roman"/>
                <w:sz w:val="26"/>
                <w:szCs w:val="26"/>
                <w:lang w:eastAsia="ar-SA"/>
              </w:rPr>
              <w:t>г.</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Перечень основных мероприятий Программы</w:t>
            </w:r>
          </w:p>
        </w:tc>
        <w:tc>
          <w:tcPr>
            <w:tcW w:w="6094" w:type="dxa"/>
          </w:tcPr>
          <w:p w:rsid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план мероприятий, предусмотренный муниципальной программой "Формирование современной городской среды сельского поселения</w:t>
            </w:r>
            <w:r w:rsidR="00B734F7">
              <w:t xml:space="preserve"> </w:t>
            </w:r>
            <w:r w:rsidR="00B734F7" w:rsidRPr="00B734F7">
              <w:rPr>
                <w:rFonts w:eastAsia="Arial" w:cs="Times New Roman"/>
                <w:sz w:val="26"/>
                <w:szCs w:val="26"/>
                <w:lang w:eastAsia="ar-SA"/>
              </w:rPr>
              <w:t>Туканский сельсовет</w:t>
            </w:r>
            <w:r w:rsidRPr="008B5701">
              <w:rPr>
                <w:rFonts w:eastAsia="Arial" w:cs="Times New Roman"/>
                <w:sz w:val="26"/>
                <w:szCs w:val="26"/>
                <w:lang w:eastAsia="ar-SA"/>
              </w:rPr>
              <w:t xml:space="preserve"> муниципального района Белорецкий район Республики Башкортостан на 2018-2022гг. "</w:t>
            </w:r>
          </w:p>
          <w:p w:rsidR="00B734F7" w:rsidRPr="008B5701" w:rsidRDefault="00B734F7"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Прогнозируемые объемы и источники финансирования Программы</w:t>
            </w:r>
          </w:p>
        </w:tc>
        <w:tc>
          <w:tcPr>
            <w:tcW w:w="6094" w:type="dxa"/>
          </w:tcPr>
          <w:p w:rsidR="008B5701" w:rsidRDefault="007A6A97"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 xml:space="preserve"> </w:t>
            </w:r>
            <w:r w:rsidR="004E79E2">
              <w:rPr>
                <w:rFonts w:eastAsia="Arial" w:cs="Times New Roman"/>
                <w:sz w:val="26"/>
                <w:szCs w:val="26"/>
                <w:lang w:eastAsia="ar-SA"/>
              </w:rPr>
              <w:t>Источники финансирования Программы:</w:t>
            </w:r>
          </w:p>
          <w:p w:rsidR="004E79E2" w:rsidRDefault="004E79E2"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 Федеральный бюджет</w:t>
            </w:r>
          </w:p>
          <w:p w:rsidR="004E79E2" w:rsidRDefault="004E79E2"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 Бюджет Республики Башкортостан</w:t>
            </w:r>
          </w:p>
          <w:p w:rsidR="004E79E2" w:rsidRDefault="004E79E2" w:rsidP="008B5701">
            <w:pPr>
              <w:widowControl w:val="0"/>
              <w:suppressAutoHyphens/>
              <w:autoSpaceDE w:val="0"/>
              <w:jc w:val="both"/>
              <w:rPr>
                <w:rFonts w:eastAsia="Arial" w:cs="Times New Roman"/>
                <w:sz w:val="26"/>
                <w:szCs w:val="26"/>
                <w:lang w:eastAsia="ar-SA"/>
              </w:rPr>
            </w:pPr>
            <w:r>
              <w:rPr>
                <w:rFonts w:eastAsia="Arial" w:cs="Times New Roman"/>
                <w:sz w:val="26"/>
                <w:szCs w:val="26"/>
                <w:lang w:eastAsia="ar-SA"/>
              </w:rPr>
              <w:t>- Бюджет  муниципального района Белорецкий район Республики Башкортостан</w:t>
            </w:r>
          </w:p>
          <w:p w:rsidR="00B734F7" w:rsidRPr="008B5701" w:rsidRDefault="00B734F7" w:rsidP="008B5701">
            <w:pPr>
              <w:widowControl w:val="0"/>
              <w:suppressAutoHyphens/>
              <w:autoSpaceDE w:val="0"/>
              <w:jc w:val="both"/>
              <w:rPr>
                <w:rFonts w:eastAsia="Arial" w:cs="Times New Roman"/>
                <w:sz w:val="26"/>
                <w:szCs w:val="26"/>
                <w:lang w:eastAsia="ar-SA"/>
              </w:rPr>
            </w:pPr>
          </w:p>
        </w:tc>
      </w:tr>
      <w:tr w:rsidR="008B5701" w:rsidRPr="008B5701" w:rsidTr="0089426B">
        <w:tc>
          <w:tcPr>
            <w:tcW w:w="3544" w:type="dxa"/>
            <w:vMerge w:val="restart"/>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Ожидаемые результаты реализации мероприятий Программы</w:t>
            </w: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наиболее значимые социально-экономические результаты:</w:t>
            </w:r>
          </w:p>
        </w:tc>
      </w:tr>
      <w:tr w:rsidR="008B5701" w:rsidRPr="008B5701" w:rsidTr="0089426B">
        <w:tc>
          <w:tcPr>
            <w:tcW w:w="3544" w:type="dxa"/>
            <w:vMerge/>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увеличение доли отремонтированных дворовых территорий многоквартирных домов;</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улучшение внешнего облика поселка и мест массового пребывания населения;</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p>
        </w:tc>
        <w:tc>
          <w:tcPr>
            <w:tcW w:w="6094" w:type="dxa"/>
          </w:tcPr>
          <w:p w:rsidR="00B734F7" w:rsidRPr="008B5701" w:rsidRDefault="008B5701" w:rsidP="004E79E2">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достижение показателя для оценки эффективности деятельности органов исполнительной власти.</w:t>
            </w:r>
          </w:p>
        </w:tc>
      </w:tr>
      <w:tr w:rsidR="008B5701" w:rsidRPr="008B5701" w:rsidTr="0089426B">
        <w:tc>
          <w:tcPr>
            <w:tcW w:w="3544" w:type="dxa"/>
          </w:tcPr>
          <w:p w:rsidR="008B5701" w:rsidRPr="008B5701" w:rsidRDefault="008B5701" w:rsidP="008B5701">
            <w:pPr>
              <w:widowControl w:val="0"/>
              <w:suppressAutoHyphens/>
              <w:autoSpaceDE w:val="0"/>
              <w:rPr>
                <w:rFonts w:eastAsia="Arial" w:cs="Times New Roman"/>
                <w:sz w:val="26"/>
                <w:szCs w:val="26"/>
                <w:lang w:eastAsia="ar-SA"/>
              </w:rPr>
            </w:pPr>
            <w:r w:rsidRPr="008B5701">
              <w:rPr>
                <w:rFonts w:eastAsia="Arial" w:cs="Times New Roman"/>
                <w:sz w:val="26"/>
                <w:szCs w:val="26"/>
                <w:lang w:eastAsia="ar-SA"/>
              </w:rPr>
              <w:t xml:space="preserve">Управление реализацией Программы и </w:t>
            </w:r>
            <w:proofErr w:type="gramStart"/>
            <w:r w:rsidRPr="008B5701">
              <w:rPr>
                <w:rFonts w:eastAsia="Arial" w:cs="Times New Roman"/>
                <w:sz w:val="26"/>
                <w:szCs w:val="26"/>
                <w:lang w:eastAsia="ar-SA"/>
              </w:rPr>
              <w:t>контроль за</w:t>
            </w:r>
            <w:proofErr w:type="gramEnd"/>
            <w:r w:rsidRPr="008B5701">
              <w:rPr>
                <w:rFonts w:eastAsia="Arial" w:cs="Times New Roman"/>
                <w:sz w:val="26"/>
                <w:szCs w:val="26"/>
                <w:lang w:eastAsia="ar-SA"/>
              </w:rPr>
              <w:t xml:space="preserve"> ходом ее выполнения</w:t>
            </w:r>
          </w:p>
        </w:tc>
        <w:tc>
          <w:tcPr>
            <w:tcW w:w="6094" w:type="dxa"/>
          </w:tcPr>
          <w:p w:rsidR="008B5701" w:rsidRPr="008B5701" w:rsidRDefault="008B5701" w:rsidP="008B5701">
            <w:pPr>
              <w:widowControl w:val="0"/>
              <w:suppressAutoHyphens/>
              <w:autoSpaceDE w:val="0"/>
              <w:jc w:val="both"/>
              <w:rPr>
                <w:rFonts w:eastAsia="Arial" w:cs="Times New Roman"/>
                <w:sz w:val="26"/>
                <w:szCs w:val="26"/>
                <w:lang w:eastAsia="ar-SA"/>
              </w:rPr>
            </w:pPr>
            <w:r w:rsidRPr="008B5701">
              <w:rPr>
                <w:rFonts w:eastAsia="Arial" w:cs="Times New Roman"/>
                <w:sz w:val="26"/>
                <w:szCs w:val="26"/>
                <w:lang w:eastAsia="ar-SA"/>
              </w:rPr>
              <w:t xml:space="preserve">управление реализацией Программы и </w:t>
            </w:r>
            <w:proofErr w:type="gramStart"/>
            <w:r w:rsidRPr="008B5701">
              <w:rPr>
                <w:rFonts w:eastAsia="Arial" w:cs="Times New Roman"/>
                <w:sz w:val="26"/>
                <w:szCs w:val="26"/>
                <w:lang w:eastAsia="ar-SA"/>
              </w:rPr>
              <w:t>контроль за</w:t>
            </w:r>
            <w:proofErr w:type="gramEnd"/>
            <w:r w:rsidRPr="008B5701">
              <w:rPr>
                <w:rFonts w:eastAsia="Arial" w:cs="Times New Roman"/>
                <w:sz w:val="26"/>
                <w:szCs w:val="26"/>
                <w:lang w:eastAsia="ar-SA"/>
              </w:rPr>
              <w:t xml:space="preserve"> ходом ее выполнения осуществляется в порядке, определяемом нормативными правовыми актами муниципального образования </w:t>
            </w:r>
          </w:p>
        </w:tc>
      </w:tr>
    </w:tbl>
    <w:p w:rsidR="008B5701" w:rsidRPr="008B5701" w:rsidRDefault="008B5701" w:rsidP="008B5701">
      <w:pPr>
        <w:widowControl w:val="0"/>
        <w:numPr>
          <w:ilvl w:val="0"/>
          <w:numId w:val="1"/>
        </w:numPr>
        <w:autoSpaceDE w:val="0"/>
        <w:autoSpaceDN w:val="0"/>
        <w:adjustRightInd w:val="0"/>
        <w:ind w:firstLine="426"/>
        <w:jc w:val="center"/>
        <w:rPr>
          <w:rFonts w:eastAsia="Arial" w:cs="Times New Roman"/>
          <w:b/>
          <w:sz w:val="26"/>
          <w:szCs w:val="26"/>
          <w:lang w:eastAsia="ar-SA"/>
        </w:rPr>
      </w:pPr>
      <w:r w:rsidRPr="008B5701">
        <w:rPr>
          <w:rFonts w:eastAsia="Arial" w:cs="Times New Roman"/>
          <w:b/>
          <w:sz w:val="26"/>
          <w:szCs w:val="26"/>
          <w:lang w:eastAsia="ar-SA"/>
        </w:rPr>
        <w:lastRenderedPageBreak/>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8B5701" w:rsidRPr="008B5701" w:rsidRDefault="008B5701" w:rsidP="008B5701">
      <w:pPr>
        <w:widowControl w:val="0"/>
        <w:suppressAutoHyphens/>
        <w:autoSpaceDE w:val="0"/>
        <w:rPr>
          <w:rFonts w:eastAsia="Arial" w:cs="Times New Roman"/>
          <w:b/>
          <w:sz w:val="26"/>
          <w:szCs w:val="26"/>
          <w:lang w:eastAsia="ar-SA"/>
        </w:rPr>
      </w:pP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B5701">
        <w:rPr>
          <w:rFonts w:eastAsia="Arial" w:cs="Times New Roman"/>
          <w:sz w:val="26"/>
          <w:szCs w:val="26"/>
          <w:lang w:eastAsia="ar-SA"/>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w:t>
      </w:r>
      <w:r w:rsidR="00B734F7">
        <w:rPr>
          <w:rFonts w:eastAsia="Arial" w:cs="Times New Roman"/>
          <w:sz w:val="26"/>
          <w:szCs w:val="26"/>
          <w:lang w:eastAsia="ar-SA"/>
        </w:rPr>
        <w:t>по</w:t>
      </w:r>
      <w:r w:rsidRPr="008B5701">
        <w:rPr>
          <w:rFonts w:eastAsia="Arial" w:cs="Times New Roman"/>
          <w:sz w:val="26"/>
          <w:szCs w:val="26"/>
          <w:lang w:eastAsia="ar-SA"/>
        </w:rPr>
        <w:t xml:space="preserve">стройки </w:t>
      </w:r>
      <w:r w:rsidR="00B734F7">
        <w:rPr>
          <w:rFonts w:eastAsia="Arial" w:cs="Times New Roman"/>
          <w:sz w:val="26"/>
          <w:szCs w:val="26"/>
          <w:lang w:eastAsia="ar-SA"/>
        </w:rPr>
        <w:t>в сельском</w:t>
      </w:r>
      <w:r w:rsidRPr="008B5701">
        <w:rPr>
          <w:rFonts w:eastAsia="Arial" w:cs="Times New Roman"/>
          <w:sz w:val="26"/>
          <w:szCs w:val="26"/>
          <w:lang w:eastAsia="ar-SA"/>
        </w:rPr>
        <w:t xml:space="preserve"> поселени</w:t>
      </w:r>
      <w:r w:rsidR="00B734F7">
        <w:rPr>
          <w:rFonts w:eastAsia="Arial" w:cs="Times New Roman"/>
          <w:sz w:val="26"/>
          <w:szCs w:val="26"/>
          <w:lang w:eastAsia="ar-SA"/>
        </w:rPr>
        <w:t>и</w:t>
      </w:r>
      <w:r w:rsidRPr="008B5701">
        <w:rPr>
          <w:rFonts w:eastAsia="Arial" w:cs="Times New Roman"/>
          <w:sz w:val="26"/>
          <w:szCs w:val="26"/>
          <w:lang w:eastAsia="ar-SA"/>
        </w:rPr>
        <w:t xml:space="preserve"> </w:t>
      </w:r>
      <w:r w:rsidR="00B734F7">
        <w:rPr>
          <w:rFonts w:eastAsia="Arial" w:cs="Times New Roman"/>
          <w:sz w:val="26"/>
          <w:szCs w:val="26"/>
          <w:lang w:eastAsia="ar-SA"/>
        </w:rPr>
        <w:t>Туканский сельсовет</w:t>
      </w:r>
      <w:r w:rsidRPr="008B5701">
        <w:rPr>
          <w:rFonts w:eastAsia="Arial" w:cs="Times New Roman"/>
          <w:sz w:val="26"/>
          <w:szCs w:val="26"/>
          <w:lang w:eastAsia="ar-SA"/>
        </w:rPr>
        <w:t xml:space="preserve"> многоквартирны</w:t>
      </w:r>
      <w:r w:rsidR="00B734F7">
        <w:rPr>
          <w:rFonts w:eastAsia="Arial" w:cs="Times New Roman"/>
          <w:sz w:val="26"/>
          <w:szCs w:val="26"/>
          <w:lang w:eastAsia="ar-SA"/>
        </w:rPr>
        <w:t>х</w:t>
      </w:r>
      <w:r w:rsidRPr="008B5701">
        <w:rPr>
          <w:rFonts w:eastAsia="Arial" w:cs="Times New Roman"/>
          <w:sz w:val="26"/>
          <w:szCs w:val="26"/>
          <w:lang w:eastAsia="ar-SA"/>
        </w:rPr>
        <w:t xml:space="preserve"> дом</w:t>
      </w:r>
      <w:r w:rsidR="00B734F7">
        <w:rPr>
          <w:rFonts w:eastAsia="Arial" w:cs="Times New Roman"/>
          <w:sz w:val="26"/>
          <w:szCs w:val="26"/>
          <w:lang w:eastAsia="ar-SA"/>
        </w:rPr>
        <w:t>ов</w:t>
      </w:r>
      <w:r w:rsidRPr="008B5701">
        <w:rPr>
          <w:rFonts w:eastAsia="Arial" w:cs="Times New Roman"/>
          <w:sz w:val="26"/>
          <w:szCs w:val="26"/>
          <w:lang w:eastAsia="ar-SA"/>
        </w:rPr>
        <w:t xml:space="preserve"> истек, практически не производятся работы по озеленению дворовых территорий, малое количество</w:t>
      </w:r>
      <w:proofErr w:type="gramEnd"/>
      <w:r w:rsidRPr="008B5701">
        <w:rPr>
          <w:rFonts w:eastAsia="Arial" w:cs="Times New Roman"/>
          <w:sz w:val="26"/>
          <w:szCs w:val="26"/>
          <w:lang w:eastAsia="ar-SA"/>
        </w:rPr>
        <w:t xml:space="preserve"> парковок для временного хранения автомобилей, не</w:t>
      </w:r>
      <w:r w:rsidR="00B734F7">
        <w:rPr>
          <w:rFonts w:eastAsia="Arial" w:cs="Times New Roman"/>
          <w:sz w:val="26"/>
          <w:szCs w:val="26"/>
          <w:lang w:eastAsia="ar-SA"/>
        </w:rPr>
        <w:t>т</w:t>
      </w:r>
      <w:r w:rsidRPr="008B5701">
        <w:rPr>
          <w:rFonts w:eastAsia="Arial" w:cs="Times New Roman"/>
          <w:sz w:val="26"/>
          <w:szCs w:val="26"/>
          <w:lang w:eastAsia="ar-SA"/>
        </w:rPr>
        <w:t xml:space="preserve"> оборудованных детских и спортивных площадок.</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дворовых площадок для отдыха детей разных возрастных групп, устройство парковок для временного хранения автомобилей.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w:t>
      </w:r>
      <w:r w:rsidR="00B734F7">
        <w:rPr>
          <w:rFonts w:eastAsia="Arial" w:cs="Times New Roman"/>
          <w:sz w:val="26"/>
          <w:szCs w:val="26"/>
          <w:lang w:eastAsia="ar-SA"/>
        </w:rPr>
        <w:t xml:space="preserve"> </w:t>
      </w:r>
      <w:r w:rsidRPr="008B5701">
        <w:rPr>
          <w:rFonts w:eastAsia="Arial" w:cs="Times New Roman"/>
          <w:sz w:val="26"/>
          <w:szCs w:val="26"/>
          <w:lang w:eastAsia="ar-SA"/>
        </w:rPr>
        <w:t xml:space="preserve">дворы и дома, зеленые насаждения, необходимый уровень освещенности дворов в темное время суток.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proofErr w:type="gramStart"/>
      <w:r w:rsidRPr="008B5701">
        <w:rPr>
          <w:rFonts w:eastAsia="Arial" w:cs="Times New Roman"/>
          <w:sz w:val="26"/>
          <w:szCs w:val="26"/>
          <w:lang w:eastAsia="ar-SA"/>
        </w:rPr>
        <w:t xml:space="preserve">Важнейшей задачей органов </w:t>
      </w:r>
      <w:r w:rsidR="00B734F7">
        <w:rPr>
          <w:rFonts w:eastAsia="Arial" w:cs="Times New Roman"/>
          <w:sz w:val="26"/>
          <w:szCs w:val="26"/>
          <w:lang w:eastAsia="ar-SA"/>
        </w:rPr>
        <w:t>сельского поселения</w:t>
      </w:r>
      <w:r w:rsidR="00B734F7" w:rsidRPr="00B734F7">
        <w:t xml:space="preserve"> </w:t>
      </w:r>
      <w:r w:rsidR="00B734F7" w:rsidRPr="00B734F7">
        <w:rPr>
          <w:rFonts w:eastAsia="Arial" w:cs="Times New Roman"/>
          <w:sz w:val="26"/>
          <w:szCs w:val="26"/>
          <w:lang w:eastAsia="ar-SA"/>
        </w:rPr>
        <w:t xml:space="preserve">Туканский сельсовет </w:t>
      </w:r>
      <w:r w:rsidRPr="008B5701">
        <w:rPr>
          <w:rFonts w:eastAsia="Arial" w:cs="Times New Roman"/>
          <w:sz w:val="26"/>
          <w:szCs w:val="26"/>
          <w:lang w:eastAsia="ar-SA"/>
        </w:rPr>
        <w:t xml:space="preserve">муниципального района Белорецкий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B5701" w:rsidRPr="008B5701" w:rsidRDefault="008B5701" w:rsidP="008B5701">
      <w:pPr>
        <w:widowControl w:val="0"/>
        <w:suppressAutoHyphens/>
        <w:autoSpaceDE w:val="0"/>
        <w:ind w:firstLine="851"/>
        <w:jc w:val="both"/>
        <w:rPr>
          <w:rFonts w:eastAsia="Arial" w:cs="Times New Roman"/>
          <w:sz w:val="26"/>
          <w:szCs w:val="26"/>
          <w:lang w:eastAsia="ar-SA"/>
        </w:rPr>
      </w:pPr>
      <w:proofErr w:type="gramStart"/>
      <w:r w:rsidRPr="008B5701">
        <w:rPr>
          <w:rFonts w:eastAsia="Arial" w:cs="Times New Roman"/>
          <w:sz w:val="26"/>
          <w:szCs w:val="26"/>
          <w:lang w:eastAsia="ar-SA"/>
        </w:rPr>
        <w:lastRenderedPageBreak/>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сельского поселения</w:t>
      </w:r>
      <w:r w:rsidR="00B0229F" w:rsidRPr="00B0229F">
        <w:rPr>
          <w:rFonts w:eastAsia="Arial" w:cs="Times New Roman"/>
          <w:sz w:val="26"/>
          <w:szCs w:val="26"/>
          <w:lang w:eastAsia="ar-SA"/>
        </w:rPr>
        <w:t xml:space="preserve"> </w:t>
      </w:r>
      <w:r w:rsidR="00B0229F" w:rsidRPr="00B734F7">
        <w:rPr>
          <w:rFonts w:eastAsia="Arial" w:cs="Times New Roman"/>
          <w:sz w:val="26"/>
          <w:szCs w:val="26"/>
          <w:lang w:eastAsia="ar-SA"/>
        </w:rPr>
        <w:t>Туканский сельсовет</w:t>
      </w:r>
      <w:r w:rsidRPr="008B5701">
        <w:rPr>
          <w:rFonts w:eastAsia="Arial" w:cs="Times New Roman"/>
          <w:sz w:val="26"/>
          <w:szCs w:val="26"/>
          <w:lang w:eastAsia="ar-SA"/>
        </w:rPr>
        <w:t xml:space="preserve"> муниципального района Белорецкий район Республики Башкортостан на 2018-2022гг.»  (далее – муниципальная программа), которой предусматривается целенаправленная работа по следующим направлениям:</w:t>
      </w:r>
      <w:proofErr w:type="gramEnd"/>
    </w:p>
    <w:p w:rsidR="008B5701" w:rsidRPr="008B5701" w:rsidRDefault="007A6A97" w:rsidP="008B5701">
      <w:pPr>
        <w:widowControl w:val="0"/>
        <w:suppressAutoHyphens/>
        <w:autoSpaceDE w:val="0"/>
        <w:ind w:firstLine="851"/>
        <w:jc w:val="both"/>
        <w:rPr>
          <w:rFonts w:eastAsia="Arial" w:cs="Times New Roman"/>
          <w:sz w:val="26"/>
          <w:szCs w:val="26"/>
          <w:lang w:eastAsia="ar-SA"/>
        </w:rPr>
      </w:pPr>
      <w:r>
        <w:rPr>
          <w:rFonts w:eastAsia="Arial" w:cs="Times New Roman"/>
          <w:sz w:val="26"/>
          <w:szCs w:val="26"/>
          <w:lang w:eastAsia="ar-SA"/>
        </w:rPr>
        <w:t xml:space="preserve">- </w:t>
      </w:r>
      <w:r w:rsidR="008B5701" w:rsidRPr="008B5701">
        <w:rPr>
          <w:rFonts w:eastAsia="Arial" w:cs="Times New Roman"/>
          <w:sz w:val="26"/>
          <w:szCs w:val="26"/>
          <w:lang w:eastAsia="ar-SA"/>
        </w:rP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w:t>
      </w:r>
      <w:r w:rsidR="00B0229F" w:rsidRPr="00B0229F">
        <w:t xml:space="preserve"> </w:t>
      </w:r>
      <w:r w:rsidR="00B0229F" w:rsidRPr="00B0229F">
        <w:rPr>
          <w:rFonts w:eastAsia="Arial" w:cs="Times New Roman"/>
          <w:sz w:val="26"/>
          <w:szCs w:val="26"/>
          <w:lang w:eastAsia="ar-SA"/>
        </w:rPr>
        <w:t>Туканский сельсовет</w:t>
      </w:r>
      <w:r w:rsidR="008B5701" w:rsidRPr="008B5701">
        <w:rPr>
          <w:rFonts w:eastAsia="Arial" w:cs="Times New Roman"/>
          <w:sz w:val="26"/>
          <w:szCs w:val="26"/>
          <w:lang w:eastAsia="ar-SA"/>
        </w:rPr>
        <w:t xml:space="preserve"> муниципального района Белорецкий район Республики Башкортостан и проездов к ним;</w:t>
      </w:r>
    </w:p>
    <w:p w:rsidR="008B5701" w:rsidRPr="008B5701" w:rsidRDefault="007A6A97" w:rsidP="008B5701">
      <w:pPr>
        <w:widowControl w:val="0"/>
        <w:suppressAutoHyphens/>
        <w:autoSpaceDE w:val="0"/>
        <w:ind w:firstLine="851"/>
        <w:jc w:val="both"/>
        <w:rPr>
          <w:rFonts w:eastAsia="Arial" w:cs="Times New Roman"/>
          <w:sz w:val="26"/>
          <w:szCs w:val="26"/>
          <w:lang w:eastAsia="ar-SA"/>
        </w:rPr>
      </w:pPr>
      <w:r>
        <w:rPr>
          <w:rFonts w:eastAsia="Arial" w:cs="Times New Roman"/>
          <w:sz w:val="26"/>
          <w:szCs w:val="26"/>
          <w:lang w:eastAsia="ar-SA"/>
        </w:rPr>
        <w:t xml:space="preserve">- </w:t>
      </w:r>
      <w:r w:rsidR="008B5701" w:rsidRPr="008B5701">
        <w:rPr>
          <w:rFonts w:eastAsia="Arial" w:cs="Times New Roman"/>
          <w:sz w:val="26"/>
          <w:szCs w:val="26"/>
          <w:lang w:eastAsia="ar-SA"/>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8B5701" w:rsidRPr="008B5701" w:rsidRDefault="007A6A97" w:rsidP="008B5701">
      <w:pPr>
        <w:widowControl w:val="0"/>
        <w:suppressAutoHyphens/>
        <w:autoSpaceDE w:val="0"/>
        <w:ind w:firstLine="851"/>
        <w:jc w:val="both"/>
        <w:rPr>
          <w:rFonts w:eastAsia="Arial" w:cs="Times New Roman"/>
          <w:sz w:val="26"/>
          <w:szCs w:val="26"/>
          <w:lang w:eastAsia="ar-SA"/>
        </w:rPr>
      </w:pPr>
      <w:r>
        <w:rPr>
          <w:rFonts w:eastAsia="Arial" w:cs="Times New Roman"/>
          <w:sz w:val="26"/>
          <w:szCs w:val="26"/>
          <w:lang w:eastAsia="ar-SA"/>
        </w:rPr>
        <w:t xml:space="preserve">- </w:t>
      </w:r>
      <w:r w:rsidR="008B5701" w:rsidRPr="008B5701">
        <w:rPr>
          <w:rFonts w:eastAsia="Arial" w:cs="Times New Roman"/>
          <w:sz w:val="26"/>
          <w:szCs w:val="26"/>
          <w:lang w:eastAsia="ar-SA"/>
        </w:rPr>
        <w:t xml:space="preserve">ремонт конструктивных элементов, расположенных в дворовых территориях жилых домов; </w:t>
      </w:r>
    </w:p>
    <w:p w:rsidR="008B5701" w:rsidRPr="008B5701" w:rsidRDefault="007A6A97" w:rsidP="008B5701">
      <w:pPr>
        <w:widowControl w:val="0"/>
        <w:suppressAutoHyphens/>
        <w:autoSpaceDE w:val="0"/>
        <w:ind w:firstLine="851"/>
        <w:jc w:val="both"/>
        <w:rPr>
          <w:rFonts w:eastAsia="Arial" w:cs="Times New Roman"/>
          <w:sz w:val="26"/>
          <w:szCs w:val="26"/>
          <w:lang w:eastAsia="ar-SA"/>
        </w:rPr>
      </w:pPr>
      <w:r>
        <w:rPr>
          <w:rFonts w:eastAsia="Arial" w:cs="Times New Roman"/>
          <w:sz w:val="26"/>
          <w:szCs w:val="26"/>
          <w:lang w:eastAsia="ar-SA"/>
        </w:rPr>
        <w:t xml:space="preserve">- </w:t>
      </w:r>
      <w:r w:rsidR="008B5701" w:rsidRPr="008B5701">
        <w:rPr>
          <w:rFonts w:eastAsia="Arial" w:cs="Times New Roman"/>
          <w:sz w:val="26"/>
          <w:szCs w:val="26"/>
          <w:lang w:eastAsia="ar-SA"/>
        </w:rPr>
        <w:t xml:space="preserve">озеленение дворовых территорий; </w:t>
      </w:r>
      <w:r w:rsidR="00FA10B3">
        <w:rPr>
          <w:rFonts w:eastAsia="Arial" w:cs="Times New Roman"/>
          <w:sz w:val="26"/>
          <w:szCs w:val="26"/>
          <w:lang w:eastAsia="ar-SA"/>
        </w:rPr>
        <w:t xml:space="preserve"> </w:t>
      </w:r>
    </w:p>
    <w:p w:rsidR="008B5701" w:rsidRPr="008B5701" w:rsidRDefault="007A6A97" w:rsidP="008B5701">
      <w:pPr>
        <w:widowControl w:val="0"/>
        <w:suppressAutoHyphens/>
        <w:autoSpaceDE w:val="0"/>
        <w:ind w:firstLine="851"/>
        <w:jc w:val="both"/>
        <w:rPr>
          <w:rFonts w:eastAsia="Arial" w:cs="Times New Roman"/>
          <w:sz w:val="26"/>
          <w:szCs w:val="26"/>
          <w:lang w:eastAsia="ar-SA"/>
        </w:rPr>
      </w:pPr>
      <w:r>
        <w:rPr>
          <w:rFonts w:eastAsia="Arial" w:cs="Times New Roman"/>
          <w:sz w:val="26"/>
          <w:szCs w:val="26"/>
          <w:lang w:eastAsia="ar-SA"/>
        </w:rPr>
        <w:t xml:space="preserve">- </w:t>
      </w:r>
      <w:r w:rsidR="008B5701" w:rsidRPr="008B5701">
        <w:rPr>
          <w:rFonts w:eastAsia="Arial" w:cs="Times New Roman"/>
          <w:sz w:val="26"/>
          <w:szCs w:val="26"/>
          <w:lang w:eastAsia="ar-SA"/>
        </w:rPr>
        <w:t xml:space="preserve">ремонт и восстановление дворового освещения.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риски, связанные с изменением бюджетного законодательства;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финансовые риски: финансирование муниципальной программы не в полном объеме в связи с неисполнением доходной части бюджета </w:t>
      </w:r>
      <w:r w:rsidR="00FA10B3">
        <w:rPr>
          <w:rFonts w:eastAsia="Arial" w:cs="Times New Roman"/>
          <w:sz w:val="26"/>
          <w:szCs w:val="26"/>
          <w:lang w:eastAsia="ar-SA"/>
        </w:rPr>
        <w:t xml:space="preserve">сельского </w:t>
      </w:r>
      <w:r w:rsidRPr="008B5701">
        <w:rPr>
          <w:rFonts w:eastAsia="Arial" w:cs="Times New Roman"/>
          <w:sz w:val="26"/>
          <w:szCs w:val="26"/>
          <w:lang w:eastAsia="ar-SA"/>
        </w:rPr>
        <w:t xml:space="preserve">поселения.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В таком случае муниципальная программа подлежит корректировке.</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8B5701" w:rsidRPr="008B5701" w:rsidRDefault="008B5701" w:rsidP="008B5701">
      <w:pPr>
        <w:tabs>
          <w:tab w:val="left" w:pos="0"/>
        </w:tabs>
        <w:jc w:val="both"/>
        <w:rPr>
          <w:rFonts w:eastAsia="Calibri" w:cs="Times New Roman"/>
          <w:sz w:val="26"/>
          <w:szCs w:val="26"/>
          <w:lang w:eastAsia="en-US"/>
        </w:rPr>
      </w:pPr>
      <w:r w:rsidRPr="008B5701">
        <w:rPr>
          <w:rFonts w:eastAsia="Calibri" w:cs="Times New Roman"/>
          <w:sz w:val="26"/>
          <w:szCs w:val="26"/>
          <w:lang w:eastAsia="en-US"/>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8B5701" w:rsidRPr="008B5701" w:rsidRDefault="008B5701" w:rsidP="008B5701">
      <w:pPr>
        <w:tabs>
          <w:tab w:val="left" w:pos="0"/>
        </w:tabs>
        <w:jc w:val="both"/>
        <w:rPr>
          <w:rFonts w:eastAsia="Calibri" w:cs="Times New Roman"/>
          <w:sz w:val="26"/>
          <w:szCs w:val="26"/>
          <w:lang w:eastAsia="en-US"/>
        </w:rPr>
      </w:pPr>
      <w:r w:rsidRPr="008B5701">
        <w:rPr>
          <w:rFonts w:eastAsia="Calibri" w:cs="Times New Roman"/>
          <w:sz w:val="26"/>
          <w:szCs w:val="26"/>
          <w:lang w:eastAsia="en-US"/>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B5701" w:rsidRPr="008B5701" w:rsidRDefault="00FA10B3" w:rsidP="008B5701">
      <w:pPr>
        <w:ind w:firstLine="708"/>
        <w:jc w:val="both"/>
        <w:rPr>
          <w:rFonts w:eastAsia="Times New Roman" w:cs="Times New Roman"/>
          <w:sz w:val="26"/>
          <w:szCs w:val="26"/>
        </w:rPr>
      </w:pPr>
      <w:r>
        <w:rPr>
          <w:rFonts w:eastAsia="Times New Roman" w:cs="Times New Roman"/>
          <w:sz w:val="26"/>
          <w:szCs w:val="26"/>
        </w:rPr>
        <w:t>Сельское</w:t>
      </w:r>
      <w:r w:rsidR="008B5701" w:rsidRPr="008B5701">
        <w:rPr>
          <w:rFonts w:eastAsia="Times New Roman" w:cs="Times New Roman"/>
          <w:sz w:val="26"/>
          <w:szCs w:val="26"/>
        </w:rPr>
        <w:t xml:space="preserve"> поселение </w:t>
      </w:r>
      <w:r>
        <w:rPr>
          <w:rFonts w:eastAsia="Times New Roman" w:cs="Times New Roman"/>
          <w:sz w:val="26"/>
          <w:szCs w:val="26"/>
        </w:rPr>
        <w:t>Туканский сельсовет</w:t>
      </w:r>
      <w:r w:rsidR="008B5701" w:rsidRPr="008B5701">
        <w:rPr>
          <w:rFonts w:eastAsia="Times New Roman" w:cs="Times New Roman"/>
          <w:sz w:val="26"/>
          <w:szCs w:val="26"/>
        </w:rPr>
        <w:t xml:space="preserve"> муниципального района Белорецкий район Республики Башкортостан включает в себя </w:t>
      </w:r>
      <w:r>
        <w:rPr>
          <w:rFonts w:eastAsia="Times New Roman" w:cs="Times New Roman"/>
          <w:sz w:val="26"/>
          <w:szCs w:val="26"/>
        </w:rPr>
        <w:t>восемь населённых</w:t>
      </w:r>
      <w:r w:rsidR="008B5701" w:rsidRPr="008B5701">
        <w:rPr>
          <w:rFonts w:eastAsia="Times New Roman" w:cs="Times New Roman"/>
          <w:sz w:val="26"/>
          <w:szCs w:val="26"/>
        </w:rPr>
        <w:t xml:space="preserve"> пункт</w:t>
      </w:r>
      <w:r>
        <w:rPr>
          <w:rFonts w:eastAsia="Times New Roman" w:cs="Times New Roman"/>
          <w:sz w:val="26"/>
          <w:szCs w:val="26"/>
        </w:rPr>
        <w:t>ов</w:t>
      </w:r>
      <w:r w:rsidR="008B5701" w:rsidRPr="008B5701">
        <w:rPr>
          <w:rFonts w:eastAsia="Times New Roman" w:cs="Times New Roman"/>
          <w:sz w:val="26"/>
          <w:szCs w:val="26"/>
        </w:rPr>
        <w:t xml:space="preserve">.  В </w:t>
      </w:r>
      <w:r>
        <w:rPr>
          <w:rFonts w:eastAsia="Times New Roman" w:cs="Times New Roman"/>
          <w:sz w:val="26"/>
          <w:szCs w:val="26"/>
        </w:rPr>
        <w:t>селе Тукан</w:t>
      </w:r>
      <w:r w:rsidR="008B5701" w:rsidRPr="008B5701">
        <w:rPr>
          <w:rFonts w:eastAsia="Times New Roman" w:cs="Times New Roman"/>
          <w:sz w:val="26"/>
          <w:szCs w:val="26"/>
        </w:rPr>
        <w:t xml:space="preserve"> -  </w:t>
      </w:r>
      <w:r>
        <w:rPr>
          <w:rFonts w:eastAsia="Times New Roman" w:cs="Times New Roman"/>
          <w:sz w:val="26"/>
          <w:szCs w:val="26"/>
        </w:rPr>
        <w:t>4</w:t>
      </w:r>
      <w:r w:rsidR="008B5701" w:rsidRPr="008B5701">
        <w:rPr>
          <w:rFonts w:eastAsia="Times New Roman" w:cs="Times New Roman"/>
          <w:sz w:val="26"/>
          <w:szCs w:val="26"/>
        </w:rPr>
        <w:t xml:space="preserve"> </w:t>
      </w:r>
      <w:proofErr w:type="gramStart"/>
      <w:r w:rsidR="008B5701" w:rsidRPr="008B5701">
        <w:rPr>
          <w:rFonts w:eastAsia="Times New Roman" w:cs="Times New Roman"/>
          <w:sz w:val="26"/>
          <w:szCs w:val="26"/>
        </w:rPr>
        <w:t>многоквартирных</w:t>
      </w:r>
      <w:proofErr w:type="gramEnd"/>
      <w:r>
        <w:rPr>
          <w:rFonts w:eastAsia="Times New Roman" w:cs="Times New Roman"/>
          <w:sz w:val="26"/>
          <w:szCs w:val="26"/>
        </w:rPr>
        <w:t xml:space="preserve"> двухэтажных </w:t>
      </w:r>
      <w:r w:rsidR="008B5701" w:rsidRPr="008B5701">
        <w:rPr>
          <w:rFonts w:eastAsia="Times New Roman" w:cs="Times New Roman"/>
          <w:sz w:val="26"/>
          <w:szCs w:val="26"/>
        </w:rPr>
        <w:t>дом</w:t>
      </w:r>
      <w:r>
        <w:rPr>
          <w:rFonts w:eastAsia="Times New Roman" w:cs="Times New Roman"/>
          <w:sz w:val="26"/>
          <w:szCs w:val="26"/>
        </w:rPr>
        <w:t>а,</w:t>
      </w:r>
      <w:r w:rsidR="008B5701" w:rsidRPr="008B5701">
        <w:rPr>
          <w:rFonts w:eastAsia="Times New Roman" w:cs="Times New Roman"/>
          <w:sz w:val="26"/>
          <w:szCs w:val="26"/>
        </w:rPr>
        <w:t xml:space="preserve"> которые обслуживаются</w:t>
      </w:r>
      <w:r>
        <w:rPr>
          <w:rFonts w:eastAsia="Times New Roman" w:cs="Times New Roman"/>
          <w:sz w:val="26"/>
          <w:szCs w:val="26"/>
        </w:rPr>
        <w:t xml:space="preserve"> </w:t>
      </w:r>
      <w:r w:rsidR="007507DD" w:rsidRPr="004F2DEE">
        <w:rPr>
          <w:rFonts w:eastAsia="Times New Roman" w:cs="Times New Roman"/>
          <w:b/>
          <w:sz w:val="26"/>
          <w:szCs w:val="26"/>
        </w:rPr>
        <w:t>непосредственным управлением</w:t>
      </w:r>
      <w:r w:rsidR="007507DD">
        <w:rPr>
          <w:rFonts w:eastAsia="Times New Roman" w:cs="Times New Roman"/>
          <w:sz w:val="26"/>
          <w:szCs w:val="26"/>
        </w:rPr>
        <w:t>.</w:t>
      </w:r>
      <w:r w:rsidR="008B5701" w:rsidRPr="008B5701">
        <w:rPr>
          <w:rFonts w:eastAsia="Times New Roman" w:cs="Times New Roman"/>
          <w:sz w:val="26"/>
          <w:szCs w:val="26"/>
        </w:rPr>
        <w:t xml:space="preserve"> </w:t>
      </w:r>
      <w:r>
        <w:rPr>
          <w:rFonts w:eastAsia="Times New Roman" w:cs="Times New Roman"/>
          <w:sz w:val="26"/>
          <w:szCs w:val="26"/>
        </w:rPr>
        <w:t xml:space="preserve"> </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 xml:space="preserve">Благоустройство придомовых территорий в последние годы практически не осуществлялось по причине дефицита денежных средств, </w:t>
      </w:r>
      <w:r w:rsidR="005D6F71">
        <w:rPr>
          <w:rFonts w:eastAsia="Times New Roman" w:cs="Times New Roman"/>
          <w:sz w:val="26"/>
          <w:szCs w:val="26"/>
        </w:rPr>
        <w:t xml:space="preserve"> </w:t>
      </w:r>
      <w:r w:rsidRPr="008B5701">
        <w:rPr>
          <w:rFonts w:eastAsia="Times New Roman" w:cs="Times New Roman"/>
          <w:sz w:val="26"/>
          <w:szCs w:val="26"/>
        </w:rPr>
        <w:t xml:space="preserve"> с учетом сложившейся в </w:t>
      </w:r>
      <w:r w:rsidRPr="008B5701">
        <w:rPr>
          <w:rFonts w:eastAsia="Times New Roman" w:cs="Times New Roman"/>
          <w:sz w:val="26"/>
          <w:szCs w:val="26"/>
        </w:rPr>
        <w:lastRenderedPageBreak/>
        <w:t>целом экономической ситуации в стране, производились работы только по ремонту общего имущества внутри домов, в том числе инженерных сетей.</w:t>
      </w:r>
    </w:p>
    <w:p w:rsidR="008B5701" w:rsidRPr="008B5701" w:rsidRDefault="00375790" w:rsidP="005D6F71">
      <w:pPr>
        <w:ind w:firstLine="708"/>
        <w:jc w:val="both"/>
        <w:rPr>
          <w:rFonts w:eastAsia="Times New Roman" w:cs="Times New Roman"/>
          <w:sz w:val="26"/>
          <w:szCs w:val="26"/>
        </w:rPr>
      </w:pPr>
      <w:r>
        <w:rPr>
          <w:rFonts w:eastAsia="Times New Roman" w:cs="Times New Roman"/>
          <w:sz w:val="26"/>
          <w:szCs w:val="26"/>
        </w:rPr>
        <w:t xml:space="preserve"> </w:t>
      </w:r>
      <w:r w:rsidR="005D6F71">
        <w:rPr>
          <w:rFonts w:eastAsia="Times New Roman" w:cs="Times New Roman"/>
          <w:sz w:val="26"/>
          <w:szCs w:val="26"/>
        </w:rPr>
        <w:t xml:space="preserve"> </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 xml:space="preserve">  В обслуживании </w:t>
      </w:r>
      <w:r w:rsidR="004F2DEE">
        <w:rPr>
          <w:rFonts w:eastAsia="Times New Roman" w:cs="Times New Roman"/>
          <w:b/>
          <w:sz w:val="26"/>
          <w:szCs w:val="26"/>
        </w:rPr>
        <w:t>непосредственного управления</w:t>
      </w:r>
      <w:r w:rsidRPr="008B5701">
        <w:rPr>
          <w:rFonts w:eastAsia="Times New Roman" w:cs="Times New Roman"/>
          <w:sz w:val="26"/>
          <w:szCs w:val="26"/>
        </w:rPr>
        <w:t xml:space="preserve"> </w:t>
      </w:r>
      <w:r w:rsidR="00375790">
        <w:rPr>
          <w:rFonts w:eastAsia="Times New Roman" w:cs="Times New Roman"/>
          <w:sz w:val="26"/>
          <w:szCs w:val="26"/>
        </w:rPr>
        <w:t>4</w:t>
      </w:r>
      <w:r w:rsidRPr="008B5701">
        <w:rPr>
          <w:rFonts w:eastAsia="Times New Roman" w:cs="Times New Roman"/>
          <w:sz w:val="26"/>
          <w:szCs w:val="26"/>
        </w:rPr>
        <w:t xml:space="preserve"> двор</w:t>
      </w:r>
      <w:r w:rsidR="00375790">
        <w:rPr>
          <w:rFonts w:eastAsia="Times New Roman" w:cs="Times New Roman"/>
          <w:sz w:val="26"/>
          <w:szCs w:val="26"/>
        </w:rPr>
        <w:t>а,</w:t>
      </w:r>
      <w:r w:rsidRPr="008B5701">
        <w:rPr>
          <w:rFonts w:eastAsia="Times New Roman" w:cs="Times New Roman"/>
          <w:sz w:val="26"/>
          <w:szCs w:val="26"/>
        </w:rPr>
        <w:t xml:space="preserve"> из них благоустроенных полностью нет. </w:t>
      </w:r>
      <w:r w:rsidR="00E819AA">
        <w:rPr>
          <w:rFonts w:eastAsia="Times New Roman" w:cs="Times New Roman"/>
          <w:sz w:val="26"/>
          <w:szCs w:val="26"/>
        </w:rPr>
        <w:t xml:space="preserve"> </w:t>
      </w:r>
      <w:r w:rsidR="00375790">
        <w:rPr>
          <w:rFonts w:eastAsia="Times New Roman" w:cs="Times New Roman"/>
          <w:sz w:val="26"/>
          <w:szCs w:val="26"/>
        </w:rPr>
        <w:t>Конструкций для развлечения детей (детских площадок</w:t>
      </w:r>
      <w:r w:rsidRPr="008B5701">
        <w:rPr>
          <w:rFonts w:eastAsia="Times New Roman" w:cs="Times New Roman"/>
          <w:sz w:val="26"/>
          <w:szCs w:val="26"/>
        </w:rPr>
        <w:t>)</w:t>
      </w:r>
      <w:r w:rsidR="00375790">
        <w:rPr>
          <w:rFonts w:eastAsia="Times New Roman" w:cs="Times New Roman"/>
          <w:sz w:val="26"/>
          <w:szCs w:val="26"/>
        </w:rPr>
        <w:t xml:space="preserve"> не имеется</w:t>
      </w:r>
      <w:r w:rsidR="00E819AA">
        <w:rPr>
          <w:rFonts w:eastAsia="Times New Roman" w:cs="Times New Roman"/>
          <w:sz w:val="26"/>
          <w:szCs w:val="26"/>
        </w:rPr>
        <w:t xml:space="preserve"> совсем</w:t>
      </w:r>
      <w:r w:rsidRPr="008B5701">
        <w:rPr>
          <w:rFonts w:eastAsia="Times New Roman" w:cs="Times New Roman"/>
          <w:sz w:val="26"/>
          <w:szCs w:val="26"/>
        </w:rPr>
        <w:t xml:space="preserve">. </w:t>
      </w:r>
      <w:r w:rsidR="00E819AA">
        <w:rPr>
          <w:rFonts w:eastAsia="Times New Roman" w:cs="Times New Roman"/>
          <w:sz w:val="26"/>
          <w:szCs w:val="26"/>
        </w:rPr>
        <w:t xml:space="preserve"> </w:t>
      </w:r>
      <w:r w:rsidRPr="008B5701">
        <w:rPr>
          <w:rFonts w:eastAsia="Times New Roman" w:cs="Times New Roman"/>
          <w:sz w:val="26"/>
          <w:szCs w:val="26"/>
        </w:rPr>
        <w:t xml:space="preserve">  </w:t>
      </w:r>
      <w:r w:rsidRPr="008B5701">
        <w:rPr>
          <w:rFonts w:eastAsia="Times New Roman" w:cs="Times New Roman"/>
          <w:b/>
          <w:sz w:val="26"/>
          <w:szCs w:val="26"/>
        </w:rPr>
        <w:t xml:space="preserve"> </w:t>
      </w:r>
      <w:r w:rsidRPr="008B5701">
        <w:rPr>
          <w:rFonts w:eastAsia="Times New Roman" w:cs="Times New Roman"/>
          <w:sz w:val="26"/>
          <w:szCs w:val="26"/>
        </w:rPr>
        <w:t xml:space="preserve"> </w:t>
      </w:r>
    </w:p>
    <w:p w:rsidR="001168CA" w:rsidRPr="008B5701" w:rsidRDefault="008B5701" w:rsidP="001168CA">
      <w:pPr>
        <w:ind w:firstLine="708"/>
        <w:jc w:val="both"/>
        <w:rPr>
          <w:rFonts w:eastAsia="Times New Roman" w:cs="Times New Roman"/>
          <w:sz w:val="26"/>
          <w:szCs w:val="26"/>
        </w:rPr>
      </w:pPr>
      <w:r w:rsidRPr="008B5701">
        <w:rPr>
          <w:rFonts w:eastAsia="Times New Roman" w:cs="Times New Roman"/>
          <w:sz w:val="26"/>
          <w:szCs w:val="26"/>
        </w:rPr>
        <w:t>Общая территория сельского поселения</w:t>
      </w:r>
      <w:r w:rsidR="00E819AA">
        <w:rPr>
          <w:rFonts w:eastAsia="Times New Roman" w:cs="Times New Roman"/>
          <w:sz w:val="26"/>
          <w:szCs w:val="26"/>
        </w:rPr>
        <w:t xml:space="preserve"> Туканский сельсовет </w:t>
      </w:r>
      <w:r w:rsidRPr="008B5701">
        <w:rPr>
          <w:rFonts w:eastAsia="Times New Roman" w:cs="Times New Roman"/>
          <w:sz w:val="26"/>
          <w:szCs w:val="26"/>
        </w:rPr>
        <w:t xml:space="preserve">составляет </w:t>
      </w:r>
      <w:r w:rsidR="00A10B66">
        <w:rPr>
          <w:rFonts w:eastAsia="Times New Roman" w:cs="Times New Roman"/>
          <w:sz w:val="26"/>
          <w:szCs w:val="26"/>
        </w:rPr>
        <w:t>1152</w:t>
      </w:r>
      <w:r w:rsidRPr="00A10B66">
        <w:rPr>
          <w:rFonts w:eastAsia="Times New Roman" w:cs="Times New Roman"/>
          <w:sz w:val="26"/>
          <w:szCs w:val="26"/>
        </w:rPr>
        <w:t xml:space="preserve"> га</w:t>
      </w:r>
      <w:r w:rsidRPr="008B5701">
        <w:rPr>
          <w:rFonts w:eastAsia="Times New Roman" w:cs="Times New Roman"/>
          <w:sz w:val="26"/>
          <w:szCs w:val="26"/>
        </w:rPr>
        <w:t xml:space="preserve">. </w:t>
      </w:r>
      <w:r w:rsidR="001168CA" w:rsidRPr="008B5701">
        <w:rPr>
          <w:rFonts w:eastAsia="Times New Roman" w:cs="Times New Roman"/>
          <w:sz w:val="26"/>
          <w:szCs w:val="26"/>
        </w:rPr>
        <w:t xml:space="preserve">В </w:t>
      </w:r>
      <w:r w:rsidR="001168CA">
        <w:rPr>
          <w:rFonts w:eastAsia="Times New Roman" w:cs="Times New Roman"/>
          <w:sz w:val="26"/>
          <w:szCs w:val="26"/>
        </w:rPr>
        <w:t>сельском поселении</w:t>
      </w:r>
      <w:r w:rsidR="001168CA" w:rsidRPr="008B5701">
        <w:rPr>
          <w:rFonts w:eastAsia="Times New Roman" w:cs="Times New Roman"/>
          <w:sz w:val="26"/>
          <w:szCs w:val="26"/>
        </w:rPr>
        <w:t xml:space="preserve"> отсутствуют благоустроенные места отдыха.</w:t>
      </w:r>
    </w:p>
    <w:p w:rsidR="008B5701" w:rsidRPr="008B5701" w:rsidRDefault="007409E6" w:rsidP="008B5701">
      <w:pPr>
        <w:ind w:firstLine="708"/>
        <w:jc w:val="both"/>
        <w:rPr>
          <w:rFonts w:eastAsia="Times New Roman" w:cs="Times New Roman"/>
          <w:sz w:val="26"/>
          <w:szCs w:val="26"/>
        </w:rPr>
      </w:pPr>
      <w:r w:rsidRPr="007409E6">
        <w:rPr>
          <w:rFonts w:eastAsia="Times New Roman" w:cs="Times New Roman"/>
          <w:sz w:val="28"/>
          <w:szCs w:val="28"/>
        </w:rPr>
        <w:t xml:space="preserve"> </w:t>
      </w:r>
      <w:r w:rsidRPr="001168CA">
        <w:rPr>
          <w:rFonts w:eastAsia="Times New Roman" w:cs="Times New Roman"/>
          <w:sz w:val="26"/>
          <w:szCs w:val="26"/>
        </w:rPr>
        <w:t>В селе Тукан по ул. Матросова имеется место для создания парка   отдыха, которое требует посадки деревьев, проведения освещения, асфальтирования площадок и тротуаров, установки ограждения, малых архитектурных форм. Данный парк</w:t>
      </w:r>
      <w:r w:rsidR="001168CA" w:rsidRPr="001168CA">
        <w:rPr>
          <w:rFonts w:eastAsia="Times New Roman" w:cs="Times New Roman"/>
          <w:sz w:val="26"/>
          <w:szCs w:val="26"/>
        </w:rPr>
        <w:t xml:space="preserve"> </w:t>
      </w:r>
      <w:r w:rsidRPr="001168CA">
        <w:rPr>
          <w:rFonts w:eastAsia="Times New Roman" w:cs="Times New Roman"/>
          <w:sz w:val="26"/>
          <w:szCs w:val="26"/>
        </w:rPr>
        <w:t xml:space="preserve"> необходимо сделать  центром семейного отдыха. На момент составления программы </w:t>
      </w:r>
      <w:r w:rsidR="001168CA" w:rsidRPr="001168CA">
        <w:rPr>
          <w:rFonts w:eastAsia="Times New Roman" w:cs="Times New Roman"/>
          <w:sz w:val="26"/>
          <w:szCs w:val="26"/>
        </w:rPr>
        <w:t>место для парка</w:t>
      </w:r>
      <w:r w:rsidRPr="001168CA">
        <w:rPr>
          <w:rFonts w:eastAsia="Times New Roman" w:cs="Times New Roman"/>
          <w:sz w:val="26"/>
          <w:szCs w:val="26"/>
        </w:rPr>
        <w:t xml:space="preserve"> не</w:t>
      </w:r>
      <w:r w:rsidR="001168CA">
        <w:rPr>
          <w:rFonts w:eastAsia="Times New Roman" w:cs="Times New Roman"/>
          <w:sz w:val="26"/>
          <w:szCs w:val="26"/>
        </w:rPr>
        <w:t xml:space="preserve"> </w:t>
      </w:r>
      <w:r w:rsidRPr="001168CA">
        <w:rPr>
          <w:rFonts w:eastAsia="Times New Roman" w:cs="Times New Roman"/>
          <w:sz w:val="26"/>
          <w:szCs w:val="26"/>
        </w:rPr>
        <w:t>благоустроен</w:t>
      </w:r>
      <w:r w:rsidR="001168CA" w:rsidRPr="001168CA">
        <w:rPr>
          <w:rFonts w:eastAsia="Times New Roman" w:cs="Times New Roman"/>
          <w:sz w:val="26"/>
          <w:szCs w:val="26"/>
        </w:rPr>
        <w:t>о</w:t>
      </w:r>
      <w:r w:rsidRPr="001168CA">
        <w:rPr>
          <w:rFonts w:eastAsia="Times New Roman" w:cs="Times New Roman"/>
          <w:sz w:val="26"/>
          <w:szCs w:val="26"/>
        </w:rPr>
        <w:t xml:space="preserve"> и требует значительных  финансовых вложений.</w:t>
      </w:r>
      <w:r w:rsidR="001168CA">
        <w:rPr>
          <w:rFonts w:eastAsia="Times New Roman" w:cs="Times New Roman"/>
          <w:sz w:val="26"/>
          <w:szCs w:val="26"/>
        </w:rPr>
        <w:t xml:space="preserve"> </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Большинство тротуаров, построенных еще в 70-</w:t>
      </w:r>
      <w:r w:rsidR="00E819AA">
        <w:rPr>
          <w:rFonts w:eastAsia="Times New Roman" w:cs="Times New Roman"/>
          <w:sz w:val="26"/>
          <w:szCs w:val="26"/>
        </w:rPr>
        <w:t>80-</w:t>
      </w:r>
      <w:r w:rsidRPr="008B5701">
        <w:rPr>
          <w:rFonts w:eastAsia="Times New Roman" w:cs="Times New Roman"/>
          <w:sz w:val="26"/>
          <w:szCs w:val="26"/>
        </w:rPr>
        <w:t xml:space="preserve">е годы 20 века, не ремонтировались с момента строительства и требуют полной реконструкции. </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 xml:space="preserve">Благоустроенные места  отдыха с детскими игровыми и спортивными площадками на территории общего пользования </w:t>
      </w:r>
      <w:r w:rsidR="005D6F71">
        <w:rPr>
          <w:rFonts w:eastAsia="Times New Roman" w:cs="Times New Roman"/>
          <w:sz w:val="26"/>
          <w:szCs w:val="26"/>
        </w:rPr>
        <w:t>сельского поселения</w:t>
      </w:r>
      <w:r w:rsidRPr="008B5701">
        <w:rPr>
          <w:rFonts w:eastAsia="Times New Roman" w:cs="Times New Roman"/>
          <w:sz w:val="26"/>
          <w:szCs w:val="26"/>
        </w:rPr>
        <w:t xml:space="preserve"> практически отсутс</w:t>
      </w:r>
      <w:r w:rsidR="005D6F71">
        <w:rPr>
          <w:rFonts w:eastAsia="Times New Roman" w:cs="Times New Roman"/>
          <w:sz w:val="26"/>
          <w:szCs w:val="26"/>
        </w:rPr>
        <w:t>т</w:t>
      </w:r>
      <w:r w:rsidRPr="008B5701">
        <w:rPr>
          <w:rFonts w:eastAsia="Times New Roman" w:cs="Times New Roman"/>
          <w:sz w:val="26"/>
          <w:szCs w:val="26"/>
        </w:rPr>
        <w:t>вуют.</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Практически 100% территории нуждается в реконструкции и благоустройстве.</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За последние годы в связи с отсутствие</w:t>
      </w:r>
      <w:r w:rsidR="00E819AA">
        <w:rPr>
          <w:rFonts w:eastAsia="Times New Roman" w:cs="Times New Roman"/>
          <w:sz w:val="26"/>
          <w:szCs w:val="26"/>
        </w:rPr>
        <w:t>м</w:t>
      </w:r>
      <w:r w:rsidRPr="008B5701">
        <w:rPr>
          <w:rFonts w:eastAsia="Times New Roman" w:cs="Times New Roman"/>
          <w:sz w:val="26"/>
          <w:szCs w:val="26"/>
        </w:rPr>
        <w:t xml:space="preserve">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поселка: проведение субботников, посадка  деревьев, кустарников, цветов, омоложение зеленых насаждений.</w:t>
      </w:r>
    </w:p>
    <w:p w:rsidR="008B5701" w:rsidRPr="008B5701" w:rsidRDefault="008B5701" w:rsidP="008B5701">
      <w:pPr>
        <w:ind w:firstLine="708"/>
        <w:jc w:val="both"/>
        <w:rPr>
          <w:rFonts w:eastAsia="Times New Roman" w:cs="Times New Roman"/>
          <w:sz w:val="26"/>
          <w:szCs w:val="26"/>
        </w:rPr>
      </w:pPr>
      <w:r w:rsidRPr="008B5701">
        <w:rPr>
          <w:rFonts w:eastAsia="Times New Roman" w:cs="Times New Roman"/>
          <w:sz w:val="26"/>
          <w:szCs w:val="26"/>
        </w:rPr>
        <w:t>Население принимало участие в благоустройстве своим инвентарем и посадочным материалом.</w:t>
      </w:r>
    </w:p>
    <w:p w:rsidR="008B5701" w:rsidRPr="008B5701" w:rsidRDefault="008B5701" w:rsidP="008B5701">
      <w:pPr>
        <w:ind w:firstLine="708"/>
        <w:jc w:val="both"/>
        <w:rPr>
          <w:rFonts w:eastAsia="Times New Roman" w:cs="Times New Roman"/>
          <w:b/>
          <w:sz w:val="26"/>
          <w:szCs w:val="26"/>
        </w:rPr>
      </w:pPr>
      <w:r w:rsidRPr="008B5701">
        <w:rPr>
          <w:rFonts w:eastAsia="Times New Roman" w:cs="Times New Roman"/>
          <w:sz w:val="26"/>
          <w:szCs w:val="26"/>
        </w:rPr>
        <w:t>Также в последние годы практикуется участие населения в благоустройстве придомовой территории: субботники, посадка зеленых насаждений, отсыпка парковочных мест.</w:t>
      </w:r>
    </w:p>
    <w:p w:rsidR="008B5701" w:rsidRPr="008B5701" w:rsidRDefault="008B5701" w:rsidP="008B5701">
      <w:pPr>
        <w:widowControl w:val="0"/>
        <w:suppressAutoHyphens/>
        <w:autoSpaceDE w:val="0"/>
        <w:spacing w:line="240" w:lineRule="exact"/>
        <w:rPr>
          <w:rFonts w:eastAsia="Arial" w:cs="Times New Roman"/>
          <w:sz w:val="26"/>
          <w:szCs w:val="26"/>
          <w:lang w:eastAsia="ar-SA"/>
        </w:rPr>
      </w:pPr>
    </w:p>
    <w:p w:rsidR="008B5701" w:rsidRPr="008B5701" w:rsidRDefault="008B5701" w:rsidP="008B5701">
      <w:pPr>
        <w:numPr>
          <w:ilvl w:val="0"/>
          <w:numId w:val="1"/>
        </w:numPr>
        <w:ind w:firstLine="851"/>
        <w:jc w:val="center"/>
        <w:rPr>
          <w:rFonts w:eastAsia="Times New Roman" w:cs="Times New Roman"/>
          <w:sz w:val="26"/>
          <w:szCs w:val="26"/>
        </w:rPr>
      </w:pPr>
      <w:r w:rsidRPr="008B5701">
        <w:rPr>
          <w:rFonts w:eastAsia="Times New Roman" w:cs="Times New Roman"/>
          <w:sz w:val="26"/>
          <w:szCs w:val="26"/>
        </w:rPr>
        <w:t>Цель и задачи Программы, сроки ее реализации</w:t>
      </w:r>
    </w:p>
    <w:p w:rsidR="008B5701" w:rsidRPr="008B5701" w:rsidRDefault="008B5701" w:rsidP="008B5701">
      <w:pPr>
        <w:ind w:left="1571"/>
        <w:rPr>
          <w:rFonts w:eastAsia="Times New Roman" w:cs="Times New Roman"/>
          <w:sz w:val="26"/>
          <w:szCs w:val="26"/>
        </w:rPr>
      </w:pP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реконструкцию озеленения (посадку деревьев и кустарников с организацией ландшафтных групп, устройство и ремонт газонов и цветников);</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lastRenderedPageBreak/>
        <w:t>освещение территорий при наличии технической возможности;</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8B5701" w:rsidRPr="008B5701" w:rsidRDefault="008B5701" w:rsidP="008B5701">
      <w:pPr>
        <w:ind w:firstLine="851"/>
        <w:jc w:val="both"/>
        <w:rPr>
          <w:rFonts w:eastAsia="Times New Roman" w:cs="Times New Roman"/>
          <w:sz w:val="26"/>
          <w:szCs w:val="26"/>
        </w:rPr>
      </w:pPr>
      <w:r w:rsidRPr="008B5701">
        <w:rPr>
          <w:rFonts w:eastAsia="Times New Roman" w:cs="Times New Roman"/>
          <w:sz w:val="26"/>
          <w:szCs w:val="26"/>
        </w:rPr>
        <w:t>Основными задачами Программы являются:</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выполнение ремонта и благоустройства дворовых территорий;</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выполнение ремонта мест массового пребывания населения;</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приоритетное направление социально-экономического развития сельского поселения</w:t>
      </w:r>
      <w:r w:rsidR="00E819AA">
        <w:rPr>
          <w:rFonts w:eastAsia="Arial" w:cs="Times New Roman"/>
          <w:sz w:val="26"/>
          <w:szCs w:val="26"/>
          <w:lang w:eastAsia="ar-SA"/>
        </w:rPr>
        <w:t xml:space="preserve"> Туканский сельсовет</w:t>
      </w:r>
      <w:r w:rsidRPr="008B5701">
        <w:rPr>
          <w:rFonts w:eastAsia="Arial" w:cs="Times New Roman"/>
          <w:sz w:val="26"/>
          <w:szCs w:val="26"/>
          <w:lang w:eastAsia="ar-SA"/>
        </w:rPr>
        <w:t xml:space="preserve"> муниципального района Белорецкий район Республики Башкортостан </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Срок реализации Программы – 2018-2022гг., с возможностью внесения изменений в сроки реализации Программы. </w:t>
      </w:r>
    </w:p>
    <w:p w:rsidR="008B5701" w:rsidRPr="008B5701" w:rsidRDefault="008B5701" w:rsidP="008B5701">
      <w:pPr>
        <w:widowControl w:val="0"/>
        <w:suppressAutoHyphens/>
        <w:autoSpaceDE w:val="0"/>
        <w:ind w:firstLine="851"/>
        <w:jc w:val="center"/>
        <w:outlineLvl w:val="1"/>
        <w:rPr>
          <w:rFonts w:eastAsia="Arial" w:cs="Times New Roman"/>
          <w:sz w:val="26"/>
          <w:szCs w:val="26"/>
          <w:lang w:eastAsia="ar-SA"/>
        </w:rPr>
      </w:pPr>
    </w:p>
    <w:p w:rsidR="008B5701" w:rsidRPr="008B5701" w:rsidRDefault="008B5701" w:rsidP="008B5701">
      <w:pPr>
        <w:widowControl w:val="0"/>
        <w:suppressAutoHyphens/>
        <w:autoSpaceDE w:val="0"/>
        <w:ind w:firstLine="851"/>
        <w:jc w:val="center"/>
        <w:outlineLvl w:val="1"/>
        <w:rPr>
          <w:rFonts w:eastAsia="Arial" w:cs="Times New Roman"/>
          <w:sz w:val="26"/>
          <w:szCs w:val="26"/>
          <w:lang w:eastAsia="ar-SA"/>
        </w:rPr>
      </w:pPr>
      <w:r w:rsidRPr="008B5701">
        <w:rPr>
          <w:rFonts w:eastAsia="Arial" w:cs="Times New Roman"/>
          <w:sz w:val="26"/>
          <w:szCs w:val="26"/>
          <w:lang w:eastAsia="ar-SA"/>
        </w:rPr>
        <w:t>3. Перечень мероприятий Программы</w:t>
      </w:r>
    </w:p>
    <w:p w:rsidR="008B5701" w:rsidRPr="008B5701" w:rsidRDefault="008B5701" w:rsidP="008B5701">
      <w:pPr>
        <w:widowControl w:val="0"/>
        <w:suppressAutoHyphens/>
        <w:autoSpaceDE w:val="0"/>
        <w:ind w:firstLine="851"/>
        <w:rPr>
          <w:rFonts w:eastAsia="Arial" w:cs="Times New Roman"/>
          <w:sz w:val="26"/>
          <w:szCs w:val="26"/>
          <w:lang w:eastAsia="ar-SA"/>
        </w:rPr>
      </w:pP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Основу Программы составляет ремонт и благоустройство дворовых территорий многоквартирных домов и мест массового пребывания населения.</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Минимальный перечень видов работ по благоустройству дворовых территорий многоквартирных домов:</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ремонт дворовых проездов;</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обеспечение освещение дворовых территорий;</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установка скамеек, урн для мусора.</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Перечень дополнительных видов работ по благоустройству дворовых территорий:</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оборудование детских и (или) спортивных площадок;</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оборудование автомобильных парковок;</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озеленение территорий.</w:t>
      </w:r>
    </w:p>
    <w:p w:rsidR="008B5701" w:rsidRPr="008B5701" w:rsidRDefault="008B5701" w:rsidP="008B5701">
      <w:pPr>
        <w:autoSpaceDE w:val="0"/>
        <w:autoSpaceDN w:val="0"/>
        <w:adjustRightInd w:val="0"/>
        <w:rPr>
          <w:rFonts w:eastAsia="Times New Roman" w:cs="Times New Roman"/>
          <w:color w:val="000000"/>
          <w:sz w:val="26"/>
          <w:szCs w:val="26"/>
        </w:rPr>
      </w:pPr>
    </w:p>
    <w:p w:rsidR="008B5701" w:rsidRPr="008B5701" w:rsidRDefault="008B5701" w:rsidP="008B5701">
      <w:pPr>
        <w:widowControl w:val="0"/>
        <w:suppressAutoHyphens/>
        <w:autoSpaceDE w:val="0"/>
        <w:ind w:firstLine="851"/>
        <w:jc w:val="center"/>
        <w:outlineLvl w:val="1"/>
        <w:rPr>
          <w:rFonts w:eastAsia="Arial" w:cs="Times New Roman"/>
          <w:sz w:val="26"/>
          <w:szCs w:val="26"/>
          <w:lang w:eastAsia="ar-SA"/>
        </w:rPr>
      </w:pPr>
      <w:r w:rsidRPr="008B5701">
        <w:rPr>
          <w:rFonts w:eastAsia="Arial" w:cs="Times New Roman"/>
          <w:sz w:val="26"/>
          <w:szCs w:val="26"/>
          <w:lang w:eastAsia="ar-SA"/>
        </w:rPr>
        <w:t>4. Обоснование ресурсного обеспечения Программы</w:t>
      </w:r>
    </w:p>
    <w:p w:rsidR="008B5701" w:rsidRPr="008B5701" w:rsidRDefault="008B5701" w:rsidP="008B5701">
      <w:pPr>
        <w:widowControl w:val="0"/>
        <w:suppressAutoHyphens/>
        <w:autoSpaceDE w:val="0"/>
        <w:ind w:firstLine="851"/>
        <w:rPr>
          <w:rFonts w:eastAsia="Arial" w:cs="Times New Roman"/>
          <w:sz w:val="26"/>
          <w:szCs w:val="26"/>
          <w:lang w:eastAsia="ar-SA"/>
        </w:rPr>
      </w:pPr>
    </w:p>
    <w:p w:rsidR="008B5701" w:rsidRPr="008B5701" w:rsidRDefault="008B5701" w:rsidP="008B5701">
      <w:pPr>
        <w:widowControl w:val="0"/>
        <w:suppressAutoHyphens/>
        <w:autoSpaceDE w:val="0"/>
        <w:ind w:firstLine="851"/>
        <w:rPr>
          <w:rFonts w:eastAsia="Arial" w:cs="Times New Roman"/>
          <w:sz w:val="26"/>
          <w:szCs w:val="26"/>
          <w:lang w:eastAsia="ar-SA"/>
        </w:rPr>
      </w:pPr>
      <w:r w:rsidRPr="008B5701">
        <w:rPr>
          <w:rFonts w:eastAsia="Arial" w:cs="Times New Roman"/>
          <w:sz w:val="26"/>
          <w:szCs w:val="26"/>
          <w:lang w:eastAsia="ar-SA"/>
        </w:rPr>
        <w:t>Финансирование данной программы будет осуществляться в зависимости от выделенной субсидии из бюджета Республики Башкортостан.</w:t>
      </w:r>
    </w:p>
    <w:p w:rsidR="008B5701" w:rsidRPr="008B5701" w:rsidRDefault="008B5701" w:rsidP="008B5701">
      <w:pPr>
        <w:widowControl w:val="0"/>
        <w:suppressAutoHyphens/>
        <w:autoSpaceDE w:val="0"/>
        <w:ind w:firstLine="851"/>
        <w:rPr>
          <w:rFonts w:eastAsia="Arial" w:cs="Times New Roman"/>
          <w:sz w:val="26"/>
          <w:szCs w:val="26"/>
          <w:lang w:eastAsia="ar-SA"/>
        </w:rPr>
      </w:pPr>
    </w:p>
    <w:p w:rsidR="008B5701" w:rsidRPr="008B5701" w:rsidRDefault="008B5701" w:rsidP="008B5701">
      <w:pPr>
        <w:widowControl w:val="0"/>
        <w:suppressAutoHyphens/>
        <w:autoSpaceDE w:val="0"/>
        <w:ind w:firstLine="851"/>
        <w:jc w:val="center"/>
        <w:outlineLvl w:val="1"/>
        <w:rPr>
          <w:rFonts w:eastAsia="Arial" w:cs="Times New Roman"/>
          <w:sz w:val="26"/>
          <w:szCs w:val="26"/>
          <w:lang w:eastAsia="ar-SA"/>
        </w:rPr>
      </w:pPr>
      <w:r w:rsidRPr="008B5701">
        <w:rPr>
          <w:rFonts w:eastAsia="Arial" w:cs="Times New Roman"/>
          <w:sz w:val="26"/>
          <w:szCs w:val="26"/>
          <w:lang w:eastAsia="ar-SA"/>
        </w:rPr>
        <w:t>5. Механизм реализации Программы</w:t>
      </w:r>
    </w:p>
    <w:p w:rsidR="008B5701" w:rsidRPr="008B5701" w:rsidRDefault="008B5701" w:rsidP="008B5701">
      <w:pPr>
        <w:widowControl w:val="0"/>
        <w:suppressAutoHyphens/>
        <w:autoSpaceDE w:val="0"/>
        <w:ind w:firstLine="851"/>
        <w:rPr>
          <w:rFonts w:eastAsia="Arial" w:cs="Times New Roman"/>
          <w:sz w:val="26"/>
          <w:szCs w:val="26"/>
          <w:lang w:eastAsia="ar-SA"/>
        </w:rPr>
      </w:pP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Механизм реализации Программы определяется администрацией сельского поселения</w:t>
      </w:r>
      <w:r w:rsidR="00E819AA">
        <w:rPr>
          <w:rFonts w:eastAsia="Arial" w:cs="Times New Roman"/>
          <w:sz w:val="26"/>
          <w:szCs w:val="26"/>
          <w:lang w:eastAsia="ar-SA"/>
        </w:rPr>
        <w:t xml:space="preserve"> Туканский сельсовет</w:t>
      </w:r>
      <w:r w:rsidRPr="008B5701">
        <w:rPr>
          <w:rFonts w:eastAsia="Arial" w:cs="Times New Roman"/>
          <w:sz w:val="26"/>
          <w:szCs w:val="26"/>
          <w:lang w:eastAsia="ar-SA"/>
        </w:rPr>
        <w:t xml:space="preserve"> муниципального района Белорецкий район Республики Башкортостан и предусматривает проведение организационных мероприятий, обеспечивающих выполнение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Заказчик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отвечает за реализацию мероприятий Программы, целевое и эффективное использование средств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представляет в установленном порядке отчеты о ходе финансирования и </w:t>
      </w:r>
      <w:r w:rsidRPr="008B5701">
        <w:rPr>
          <w:rFonts w:eastAsia="Arial" w:cs="Times New Roman"/>
          <w:sz w:val="26"/>
          <w:szCs w:val="26"/>
          <w:lang w:eastAsia="ar-SA"/>
        </w:rPr>
        <w:lastRenderedPageBreak/>
        <w:t>реализации соответствующих мероприятий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Исполнители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несут ответственность за реализацию мероприятий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обеспечивают согласованность действий заказчика Программы по подготовке и реализации программных мероприятий;</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представляют в установленном порядке отчеты о ходе финансирования и реализации мероприятий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p>
    <w:p w:rsidR="00E819AA" w:rsidRDefault="008B5701" w:rsidP="00E819AA">
      <w:pPr>
        <w:widowControl w:val="0"/>
        <w:suppressAutoHyphens/>
        <w:autoSpaceDE w:val="0"/>
        <w:ind w:firstLine="851"/>
        <w:jc w:val="center"/>
        <w:outlineLvl w:val="1"/>
        <w:rPr>
          <w:rFonts w:eastAsia="Arial" w:cs="Times New Roman"/>
          <w:sz w:val="26"/>
          <w:szCs w:val="26"/>
          <w:lang w:eastAsia="ar-SA"/>
        </w:rPr>
      </w:pPr>
      <w:r w:rsidRPr="008B5701">
        <w:rPr>
          <w:rFonts w:eastAsia="Arial" w:cs="Times New Roman"/>
          <w:sz w:val="26"/>
          <w:szCs w:val="26"/>
          <w:lang w:eastAsia="ar-SA"/>
        </w:rPr>
        <w:t xml:space="preserve">6. Оценка социально-экономической </w:t>
      </w:r>
      <w:r w:rsidR="00E819AA">
        <w:rPr>
          <w:rFonts w:eastAsia="Arial" w:cs="Times New Roman"/>
          <w:sz w:val="26"/>
          <w:szCs w:val="26"/>
          <w:lang w:eastAsia="ar-SA"/>
        </w:rPr>
        <w:t xml:space="preserve"> </w:t>
      </w:r>
      <w:r w:rsidRPr="008B5701">
        <w:rPr>
          <w:rFonts w:eastAsia="Arial" w:cs="Times New Roman"/>
          <w:sz w:val="26"/>
          <w:szCs w:val="26"/>
          <w:lang w:eastAsia="ar-SA"/>
        </w:rPr>
        <w:t xml:space="preserve">эффективности </w:t>
      </w:r>
    </w:p>
    <w:p w:rsidR="008B5701" w:rsidRPr="008B5701" w:rsidRDefault="008B5701" w:rsidP="00E819AA">
      <w:pPr>
        <w:widowControl w:val="0"/>
        <w:suppressAutoHyphens/>
        <w:autoSpaceDE w:val="0"/>
        <w:ind w:firstLine="851"/>
        <w:jc w:val="center"/>
        <w:outlineLvl w:val="1"/>
        <w:rPr>
          <w:rFonts w:eastAsia="Arial" w:cs="Times New Roman"/>
          <w:sz w:val="26"/>
          <w:szCs w:val="26"/>
          <w:lang w:eastAsia="ar-SA"/>
        </w:rPr>
      </w:pPr>
      <w:r w:rsidRPr="008B5701">
        <w:rPr>
          <w:rFonts w:eastAsia="Arial" w:cs="Times New Roman"/>
          <w:sz w:val="26"/>
          <w:szCs w:val="26"/>
          <w:lang w:eastAsia="ar-SA"/>
        </w:rPr>
        <w:t>реализации Программы</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8B5701" w:rsidRPr="008B5701" w:rsidRDefault="008B5701" w:rsidP="008B5701">
      <w:pPr>
        <w:shd w:val="clear" w:color="auto" w:fill="FFFFFF"/>
        <w:ind w:firstLine="851"/>
        <w:jc w:val="both"/>
        <w:textAlignment w:val="baseline"/>
        <w:rPr>
          <w:rFonts w:eastAsia="Times New Roman" w:cs="Times New Roman"/>
          <w:color w:val="000000"/>
          <w:spacing w:val="2"/>
          <w:sz w:val="26"/>
          <w:szCs w:val="26"/>
        </w:rPr>
      </w:pPr>
      <w:r w:rsidRPr="008B5701">
        <w:rPr>
          <w:rFonts w:eastAsia="Times New Roman" w:cs="Times New Roman"/>
          <w:color w:val="000000"/>
          <w:spacing w:val="2"/>
          <w:sz w:val="26"/>
          <w:szCs w:val="26"/>
        </w:rPr>
        <w:t xml:space="preserve">Оценка эффективности муниципальной программы проводится администрацией </w:t>
      </w:r>
      <w:r w:rsidRPr="008B5701">
        <w:rPr>
          <w:rFonts w:eastAsia="Times New Roman" w:cs="Times New Roman"/>
          <w:sz w:val="26"/>
          <w:szCs w:val="26"/>
        </w:rPr>
        <w:t>сельского поселения</w:t>
      </w:r>
      <w:r w:rsidR="00E819AA">
        <w:rPr>
          <w:rFonts w:eastAsia="Times New Roman" w:cs="Times New Roman"/>
          <w:sz w:val="26"/>
          <w:szCs w:val="26"/>
        </w:rPr>
        <w:t xml:space="preserve"> Туканский сельсовет</w:t>
      </w:r>
      <w:r w:rsidRPr="008B5701">
        <w:rPr>
          <w:rFonts w:eastAsia="Times New Roman" w:cs="Times New Roman"/>
          <w:sz w:val="26"/>
          <w:szCs w:val="26"/>
        </w:rPr>
        <w:t xml:space="preserve"> муниципального района Белорецкий район Республики Башкортостан</w:t>
      </w:r>
      <w:r w:rsidRPr="008B5701">
        <w:rPr>
          <w:rFonts w:eastAsia="Times New Roman" w:cs="Times New Roman"/>
          <w:color w:val="000000"/>
          <w:spacing w:val="2"/>
          <w:sz w:val="26"/>
          <w:szCs w:val="26"/>
        </w:rPr>
        <w:t xml:space="preserve"> и осуществляется в целях оценки планируемого вклада результатов муниципальной программы в социально-экономическое развитие </w:t>
      </w:r>
      <w:r w:rsidRPr="008B5701">
        <w:rPr>
          <w:rFonts w:eastAsia="Times New Roman" w:cs="Times New Roman"/>
          <w:sz w:val="26"/>
          <w:szCs w:val="26"/>
        </w:rPr>
        <w:t>сельского поселения</w:t>
      </w:r>
      <w:r w:rsidR="00E819AA" w:rsidRPr="00E819AA">
        <w:rPr>
          <w:rFonts w:eastAsia="Times New Roman" w:cs="Times New Roman"/>
          <w:sz w:val="26"/>
          <w:szCs w:val="26"/>
        </w:rPr>
        <w:t xml:space="preserve"> </w:t>
      </w:r>
      <w:r w:rsidR="00E819AA">
        <w:rPr>
          <w:rFonts w:eastAsia="Times New Roman" w:cs="Times New Roman"/>
          <w:sz w:val="26"/>
          <w:szCs w:val="26"/>
        </w:rPr>
        <w:t>Туканский сельсовет</w:t>
      </w:r>
      <w:r w:rsidRPr="008B5701">
        <w:rPr>
          <w:rFonts w:eastAsia="Times New Roman" w:cs="Times New Roman"/>
          <w:sz w:val="26"/>
          <w:szCs w:val="26"/>
        </w:rPr>
        <w:t xml:space="preserve"> муниципального района Белорецкий район Республики Башкортостан</w:t>
      </w:r>
      <w:r w:rsidRPr="008B5701">
        <w:rPr>
          <w:rFonts w:eastAsia="Times New Roman" w:cs="Times New Roman"/>
          <w:color w:val="000000"/>
          <w:spacing w:val="2"/>
          <w:sz w:val="26"/>
          <w:szCs w:val="26"/>
        </w:rPr>
        <w:t>.</w:t>
      </w:r>
    </w:p>
    <w:p w:rsidR="008B5701" w:rsidRPr="008B5701" w:rsidRDefault="008B5701" w:rsidP="008B5701">
      <w:pPr>
        <w:shd w:val="clear" w:color="auto" w:fill="FFFFFF"/>
        <w:ind w:firstLine="851"/>
        <w:jc w:val="both"/>
        <w:textAlignment w:val="baseline"/>
        <w:rPr>
          <w:rFonts w:eastAsia="Times New Roman" w:cs="Times New Roman"/>
          <w:color w:val="000000"/>
          <w:spacing w:val="2"/>
          <w:sz w:val="26"/>
          <w:szCs w:val="26"/>
        </w:rPr>
      </w:pPr>
      <w:r w:rsidRPr="008B5701">
        <w:rPr>
          <w:rFonts w:eastAsia="Times New Roman" w:cs="Times New Roman"/>
          <w:sz w:val="26"/>
          <w:szCs w:val="26"/>
        </w:rPr>
        <w:t>Администрация  сельского поселения</w:t>
      </w:r>
      <w:r w:rsidR="00E819AA" w:rsidRPr="00E819AA">
        <w:rPr>
          <w:rFonts w:eastAsia="Times New Roman" w:cs="Times New Roman"/>
          <w:sz w:val="26"/>
          <w:szCs w:val="26"/>
        </w:rPr>
        <w:t xml:space="preserve"> </w:t>
      </w:r>
      <w:r w:rsidR="00E819AA">
        <w:rPr>
          <w:rFonts w:eastAsia="Times New Roman" w:cs="Times New Roman"/>
          <w:sz w:val="26"/>
          <w:szCs w:val="26"/>
        </w:rPr>
        <w:t>Туканский сельсовет</w:t>
      </w:r>
      <w:r w:rsidRPr="008B5701">
        <w:rPr>
          <w:rFonts w:eastAsia="Times New Roman" w:cs="Times New Roman"/>
          <w:sz w:val="26"/>
          <w:szCs w:val="26"/>
        </w:rPr>
        <w:t xml:space="preserve"> муниципального района Белорецкий район Республики Башкортостан</w:t>
      </w:r>
      <w:r w:rsidRPr="008B5701">
        <w:rPr>
          <w:rFonts w:eastAsia="Times New Roman" w:cs="Times New Roman"/>
          <w:color w:val="000000"/>
          <w:spacing w:val="2"/>
          <w:sz w:val="26"/>
          <w:szCs w:val="26"/>
        </w:rPr>
        <w:t xml:space="preserve"> осуществляет мониторинг ситуации и анализ эффективности выполняемой работы.</w:t>
      </w:r>
    </w:p>
    <w:p w:rsidR="008B5701" w:rsidRPr="008B5701" w:rsidRDefault="008B5701" w:rsidP="008B5701">
      <w:pPr>
        <w:shd w:val="clear" w:color="auto" w:fill="FFFFFF"/>
        <w:ind w:firstLine="851"/>
        <w:jc w:val="both"/>
        <w:textAlignment w:val="baseline"/>
        <w:rPr>
          <w:rFonts w:eastAsia="Times New Roman" w:cs="Times New Roman"/>
          <w:color w:val="000000"/>
          <w:spacing w:val="2"/>
          <w:sz w:val="26"/>
          <w:szCs w:val="26"/>
        </w:rPr>
      </w:pPr>
      <w:r w:rsidRPr="008B5701">
        <w:rPr>
          <w:rFonts w:eastAsia="Times New Roman" w:cs="Times New Roman"/>
          <w:sz w:val="26"/>
          <w:szCs w:val="26"/>
        </w:rPr>
        <w:t>В рамках реализации муниципальной программы планируется:</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провести ремонт </w:t>
      </w:r>
      <w:r w:rsidR="00E819AA">
        <w:rPr>
          <w:rFonts w:eastAsia="Arial" w:cs="Times New Roman"/>
          <w:sz w:val="26"/>
          <w:szCs w:val="26"/>
          <w:lang w:eastAsia="ar-SA"/>
        </w:rPr>
        <w:t>4</w:t>
      </w:r>
      <w:r w:rsidRPr="008B5701">
        <w:rPr>
          <w:rFonts w:eastAsia="Arial" w:cs="Times New Roman"/>
          <w:sz w:val="26"/>
          <w:szCs w:val="26"/>
          <w:lang w:eastAsia="ar-SA"/>
        </w:rPr>
        <w:t xml:space="preserve"> </w:t>
      </w:r>
      <w:r w:rsidR="00E819AA">
        <w:rPr>
          <w:rFonts w:eastAsia="Arial" w:cs="Times New Roman"/>
          <w:sz w:val="26"/>
          <w:szCs w:val="26"/>
          <w:lang w:eastAsia="ar-SA"/>
        </w:rPr>
        <w:t>единиц</w:t>
      </w:r>
      <w:r w:rsidRPr="008B5701">
        <w:rPr>
          <w:rFonts w:eastAsia="Arial" w:cs="Times New Roman"/>
          <w:sz w:val="26"/>
          <w:szCs w:val="26"/>
          <w:lang w:eastAsia="ar-SA"/>
        </w:rPr>
        <w:t xml:space="preserve"> дворовых территорий многоквартирных домов общей площадью </w:t>
      </w:r>
      <w:r w:rsidR="00E819AA">
        <w:rPr>
          <w:rFonts w:eastAsia="Arial" w:cs="Times New Roman"/>
          <w:sz w:val="26"/>
          <w:szCs w:val="26"/>
          <w:lang w:eastAsia="ar-SA"/>
        </w:rPr>
        <w:t xml:space="preserve"> </w:t>
      </w:r>
      <w:r w:rsidRPr="008B5701">
        <w:rPr>
          <w:rFonts w:eastAsia="Arial" w:cs="Times New Roman"/>
          <w:sz w:val="26"/>
          <w:szCs w:val="26"/>
          <w:lang w:eastAsia="ar-SA"/>
        </w:rPr>
        <w:t xml:space="preserve"> </w:t>
      </w:r>
      <w:r w:rsidR="006E34B1" w:rsidRPr="001168CA">
        <w:rPr>
          <w:rFonts w:eastAsia="Arial" w:cs="Times New Roman"/>
          <w:sz w:val="26"/>
          <w:szCs w:val="26"/>
          <w:lang w:eastAsia="ar-SA"/>
        </w:rPr>
        <w:t>1152</w:t>
      </w:r>
      <w:r w:rsidR="006E34B1">
        <w:rPr>
          <w:rFonts w:eastAsia="Arial" w:cs="Times New Roman"/>
          <w:sz w:val="26"/>
          <w:szCs w:val="26"/>
          <w:lang w:eastAsia="ar-SA"/>
        </w:rPr>
        <w:t xml:space="preserve"> </w:t>
      </w:r>
      <w:r w:rsidRPr="008B5701">
        <w:rPr>
          <w:rFonts w:eastAsia="Arial" w:cs="Times New Roman"/>
          <w:sz w:val="26"/>
          <w:szCs w:val="26"/>
          <w:lang w:eastAsia="ar-SA"/>
        </w:rPr>
        <w:t>м</w:t>
      </w:r>
      <w:proofErr w:type="gramStart"/>
      <w:r w:rsidRPr="008B5701">
        <w:rPr>
          <w:rFonts w:eastAsia="Arial" w:cs="Times New Roman"/>
          <w:sz w:val="26"/>
          <w:szCs w:val="26"/>
          <w:vertAlign w:val="superscript"/>
          <w:lang w:eastAsia="ar-SA"/>
        </w:rPr>
        <w:t>2</w:t>
      </w:r>
      <w:proofErr w:type="gramEnd"/>
      <w:r w:rsidRPr="008B5701">
        <w:rPr>
          <w:rFonts w:eastAsia="Arial" w:cs="Times New Roman"/>
          <w:sz w:val="26"/>
          <w:szCs w:val="26"/>
          <w:lang w:eastAsia="ar-SA"/>
        </w:rPr>
        <w:t>;</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установить 4 детски</w:t>
      </w:r>
      <w:r w:rsidR="00EE4AC3">
        <w:rPr>
          <w:rFonts w:eastAsia="Arial" w:cs="Times New Roman"/>
          <w:sz w:val="26"/>
          <w:szCs w:val="26"/>
          <w:lang w:eastAsia="ar-SA"/>
        </w:rPr>
        <w:t>е</w:t>
      </w:r>
      <w:r w:rsidRPr="008B5701">
        <w:rPr>
          <w:rFonts w:eastAsia="Arial" w:cs="Times New Roman"/>
          <w:sz w:val="26"/>
          <w:szCs w:val="26"/>
          <w:lang w:eastAsia="ar-SA"/>
        </w:rPr>
        <w:t xml:space="preserve"> и спортивны</w:t>
      </w:r>
      <w:r w:rsidR="00EE4AC3">
        <w:rPr>
          <w:rFonts w:eastAsia="Arial" w:cs="Times New Roman"/>
          <w:sz w:val="26"/>
          <w:szCs w:val="26"/>
          <w:lang w:eastAsia="ar-SA"/>
        </w:rPr>
        <w:t>е</w:t>
      </w:r>
      <w:r w:rsidRPr="008B5701">
        <w:rPr>
          <w:rFonts w:eastAsia="Arial" w:cs="Times New Roman"/>
          <w:sz w:val="26"/>
          <w:szCs w:val="26"/>
          <w:lang w:eastAsia="ar-SA"/>
        </w:rPr>
        <w:t xml:space="preserve"> площад</w:t>
      </w:r>
      <w:r w:rsidR="00EE4AC3">
        <w:rPr>
          <w:rFonts w:eastAsia="Arial" w:cs="Times New Roman"/>
          <w:sz w:val="26"/>
          <w:szCs w:val="26"/>
          <w:lang w:eastAsia="ar-SA"/>
        </w:rPr>
        <w:t>ки</w:t>
      </w:r>
      <w:r w:rsidRPr="008B5701">
        <w:rPr>
          <w:rFonts w:eastAsia="Arial" w:cs="Times New Roman"/>
          <w:sz w:val="26"/>
          <w:szCs w:val="26"/>
          <w:lang w:eastAsia="ar-SA"/>
        </w:rPr>
        <w:t>.</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Индикатором эффективности реализации программы следует считать:</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 xml:space="preserve">увеличение доли придомовых территорий, приведенных в нормативное состояние до </w:t>
      </w:r>
      <w:r w:rsidR="00E819AA">
        <w:rPr>
          <w:rFonts w:eastAsia="Arial" w:cs="Times New Roman"/>
          <w:sz w:val="26"/>
          <w:szCs w:val="26"/>
          <w:lang w:eastAsia="ar-SA"/>
        </w:rPr>
        <w:t>100</w:t>
      </w:r>
      <w:r w:rsidRPr="008B5701">
        <w:rPr>
          <w:rFonts w:eastAsia="Arial" w:cs="Times New Roman"/>
          <w:sz w:val="26"/>
          <w:szCs w:val="26"/>
          <w:lang w:eastAsia="ar-SA"/>
        </w:rPr>
        <w:t xml:space="preserve"> процентов от общего количества дворовых территорий многоквартирных домов, нуждающихся в проведении вышеуказанных мероприятий;</w:t>
      </w:r>
    </w:p>
    <w:p w:rsidR="008B5701" w:rsidRPr="008B5701" w:rsidRDefault="008B5701" w:rsidP="008B5701">
      <w:pPr>
        <w:widowControl w:val="0"/>
        <w:suppressAutoHyphens/>
        <w:autoSpaceDE w:val="0"/>
        <w:ind w:firstLine="851"/>
        <w:jc w:val="both"/>
        <w:rPr>
          <w:rFonts w:eastAsia="Arial" w:cs="Times New Roman"/>
          <w:sz w:val="26"/>
          <w:szCs w:val="26"/>
          <w:lang w:eastAsia="ar-SA"/>
        </w:rPr>
      </w:pPr>
      <w:r w:rsidRPr="008B5701">
        <w:rPr>
          <w:rFonts w:eastAsia="Arial" w:cs="Times New Roman"/>
          <w:sz w:val="26"/>
          <w:szCs w:val="26"/>
          <w:lang w:eastAsia="ar-SA"/>
        </w:rPr>
        <w:t>повышение социальной и экономической привлекательности сельского поселения</w:t>
      </w:r>
      <w:r w:rsidR="00E819AA">
        <w:rPr>
          <w:rFonts w:eastAsia="Arial" w:cs="Times New Roman"/>
          <w:sz w:val="26"/>
          <w:szCs w:val="26"/>
          <w:lang w:eastAsia="ar-SA"/>
        </w:rPr>
        <w:t xml:space="preserve"> Туканский сельсовет</w:t>
      </w:r>
      <w:r w:rsidRPr="008B5701">
        <w:rPr>
          <w:rFonts w:eastAsia="Arial" w:cs="Times New Roman"/>
          <w:sz w:val="26"/>
          <w:szCs w:val="26"/>
          <w:lang w:eastAsia="ar-SA"/>
        </w:rPr>
        <w:t xml:space="preserve"> муниципального района Белорецкий район Республики Башкортостан</w:t>
      </w:r>
      <w:r w:rsidR="00E819AA">
        <w:rPr>
          <w:rFonts w:eastAsia="Arial" w:cs="Times New Roman"/>
          <w:sz w:val="26"/>
          <w:szCs w:val="26"/>
          <w:lang w:eastAsia="ar-SA"/>
        </w:rPr>
        <w:t>.</w:t>
      </w: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p>
    <w:p w:rsidR="008B5701" w:rsidRPr="008B5701" w:rsidRDefault="008B5701" w:rsidP="008B5701">
      <w:pPr>
        <w:widowControl w:val="0"/>
        <w:suppressAutoHyphens/>
        <w:autoSpaceDE w:val="0"/>
        <w:jc w:val="both"/>
        <w:rPr>
          <w:rFonts w:eastAsia="Arial" w:cs="Times New Roman"/>
          <w:sz w:val="26"/>
          <w:szCs w:val="26"/>
          <w:lang w:eastAsia="ar-SA"/>
        </w:rPr>
      </w:pPr>
    </w:p>
    <w:p w:rsidR="00C54393" w:rsidRDefault="008B5701" w:rsidP="005D6F71">
      <w:pPr>
        <w:widowControl w:val="0"/>
        <w:suppressAutoHyphens/>
        <w:autoSpaceDE w:val="0"/>
        <w:jc w:val="both"/>
        <w:rPr>
          <w:rFonts w:eastAsia="Times New Roman" w:cs="Times New Roman"/>
          <w:sz w:val="28"/>
          <w:szCs w:val="28"/>
        </w:rPr>
      </w:pPr>
      <w:r w:rsidRPr="008B5701">
        <w:rPr>
          <w:rFonts w:eastAsia="Arial" w:cs="Times New Roman"/>
          <w:sz w:val="26"/>
          <w:szCs w:val="26"/>
          <w:lang w:eastAsia="ar-SA"/>
        </w:rPr>
        <w:t>Управляющий делами</w:t>
      </w:r>
      <w:r w:rsidRPr="008B5701">
        <w:rPr>
          <w:rFonts w:eastAsia="Arial" w:cs="Times New Roman"/>
          <w:sz w:val="26"/>
          <w:szCs w:val="26"/>
          <w:lang w:eastAsia="ar-SA"/>
        </w:rPr>
        <w:tab/>
      </w:r>
      <w:r w:rsidRPr="008B5701">
        <w:rPr>
          <w:rFonts w:eastAsia="Arial" w:cs="Times New Roman"/>
          <w:sz w:val="26"/>
          <w:szCs w:val="26"/>
          <w:lang w:eastAsia="ar-SA"/>
        </w:rPr>
        <w:tab/>
      </w:r>
      <w:r w:rsidR="00A2619B">
        <w:rPr>
          <w:rFonts w:eastAsia="Arial" w:cs="Times New Roman"/>
          <w:sz w:val="26"/>
          <w:szCs w:val="26"/>
          <w:lang w:eastAsia="ar-SA"/>
        </w:rPr>
        <w:t xml:space="preserve">     </w:t>
      </w:r>
      <w:r w:rsidR="00BE38B5">
        <w:rPr>
          <w:rFonts w:eastAsia="Arial" w:cs="Times New Roman"/>
          <w:sz w:val="26"/>
          <w:szCs w:val="26"/>
          <w:lang w:eastAsia="ar-SA"/>
        </w:rPr>
        <w:t xml:space="preserve">   </w:t>
      </w:r>
      <w:r w:rsidR="006E34B1">
        <w:rPr>
          <w:rFonts w:eastAsia="Arial" w:cs="Times New Roman"/>
          <w:sz w:val="26"/>
          <w:szCs w:val="26"/>
          <w:lang w:eastAsia="ar-SA"/>
        </w:rPr>
        <w:t xml:space="preserve">     </w:t>
      </w:r>
      <w:r w:rsidR="00BE38B5">
        <w:rPr>
          <w:rFonts w:eastAsia="Arial" w:cs="Times New Roman"/>
          <w:sz w:val="26"/>
          <w:szCs w:val="26"/>
          <w:lang w:eastAsia="ar-SA"/>
        </w:rPr>
        <w:t xml:space="preserve"> </w:t>
      </w:r>
      <w:r w:rsidR="00A2619B">
        <w:rPr>
          <w:rFonts w:eastAsia="Arial" w:cs="Times New Roman"/>
          <w:sz w:val="26"/>
          <w:szCs w:val="26"/>
          <w:lang w:eastAsia="ar-SA"/>
        </w:rPr>
        <w:t xml:space="preserve">             Н.И. Исаева</w:t>
      </w:r>
      <w:r w:rsidRPr="008B5701">
        <w:rPr>
          <w:rFonts w:eastAsia="Arial" w:cs="Times New Roman"/>
          <w:sz w:val="26"/>
          <w:szCs w:val="26"/>
          <w:lang w:eastAsia="ar-SA"/>
        </w:rPr>
        <w:tab/>
      </w:r>
    </w:p>
    <w:p w:rsidR="00C54393" w:rsidRDefault="00C54393" w:rsidP="00A2619B">
      <w:pPr>
        <w:sectPr w:rsidR="00C54393" w:rsidSect="008B5701">
          <w:pgSz w:w="11906" w:h="16838"/>
          <w:pgMar w:top="851" w:right="851" w:bottom="851" w:left="1701" w:header="709" w:footer="709" w:gutter="0"/>
          <w:cols w:space="708"/>
          <w:docGrid w:linePitch="360"/>
        </w:sectPr>
      </w:pPr>
    </w:p>
    <w:p w:rsidR="00C54393" w:rsidRPr="00C54393" w:rsidRDefault="00C54393" w:rsidP="00C54393">
      <w:pPr>
        <w:widowControl w:val="0"/>
        <w:suppressAutoHyphens/>
        <w:autoSpaceDE w:val="0"/>
        <w:ind w:left="7938"/>
        <w:contextualSpacing/>
        <w:outlineLvl w:val="2"/>
        <w:rPr>
          <w:rFonts w:eastAsia="Arial" w:cs="Times New Roman"/>
          <w:sz w:val="20"/>
          <w:szCs w:val="20"/>
          <w:lang w:eastAsia="ar-SA"/>
        </w:rPr>
      </w:pPr>
      <w:r w:rsidRPr="00C54393">
        <w:rPr>
          <w:rFonts w:eastAsia="Arial" w:cs="Times New Roman"/>
          <w:sz w:val="20"/>
          <w:szCs w:val="20"/>
          <w:lang w:eastAsia="ar-SA"/>
        </w:rPr>
        <w:lastRenderedPageBreak/>
        <w:t>Приложение № 1</w:t>
      </w:r>
    </w:p>
    <w:p w:rsidR="00C54393" w:rsidRPr="00C54393" w:rsidRDefault="00C54393" w:rsidP="00C54393">
      <w:pPr>
        <w:ind w:left="7938"/>
        <w:contextualSpacing/>
        <w:rPr>
          <w:rFonts w:eastAsia="Times New Roman" w:cs="Times New Roman"/>
          <w:sz w:val="20"/>
          <w:szCs w:val="20"/>
        </w:rPr>
      </w:pPr>
      <w:r w:rsidRPr="00C54393">
        <w:rPr>
          <w:rFonts w:eastAsia="Times New Roman" w:cs="Times New Roman"/>
          <w:sz w:val="20"/>
          <w:szCs w:val="20"/>
        </w:rPr>
        <w:t>к муниципальной программе «Формирование современной городской среды на территории сельского поселения</w:t>
      </w:r>
      <w:r>
        <w:rPr>
          <w:rFonts w:eastAsia="Times New Roman" w:cs="Times New Roman"/>
          <w:sz w:val="20"/>
          <w:szCs w:val="20"/>
        </w:rPr>
        <w:t xml:space="preserve"> Туканский сельсовет</w:t>
      </w:r>
      <w:r w:rsidRPr="00C54393">
        <w:rPr>
          <w:rFonts w:eastAsia="Times New Roman" w:cs="Times New Roman"/>
          <w:sz w:val="20"/>
          <w:szCs w:val="20"/>
        </w:rPr>
        <w:t xml:space="preserve"> муниципального района Белорецкий район Р</w:t>
      </w:r>
      <w:r>
        <w:rPr>
          <w:rFonts w:eastAsia="Times New Roman" w:cs="Times New Roman"/>
          <w:sz w:val="20"/>
          <w:szCs w:val="20"/>
        </w:rPr>
        <w:t>еспублики Башкортостан на 2018-2022 гг.», утвержденной постановлением</w:t>
      </w:r>
      <w:r w:rsidRPr="00C54393">
        <w:rPr>
          <w:rFonts w:eastAsia="Times New Roman" w:cs="Times New Roman"/>
          <w:sz w:val="20"/>
          <w:szCs w:val="20"/>
        </w:rPr>
        <w:t xml:space="preserve"> от «__» _____________ 2017 г. № ____</w:t>
      </w:r>
    </w:p>
    <w:p w:rsidR="00C54393" w:rsidRPr="00C54393" w:rsidRDefault="00C54393" w:rsidP="00C54393">
      <w:pPr>
        <w:jc w:val="right"/>
        <w:rPr>
          <w:rFonts w:eastAsia="Times New Roman" w:cs="Times New Roman"/>
          <w:sz w:val="20"/>
          <w:szCs w:val="20"/>
        </w:rPr>
      </w:pPr>
    </w:p>
    <w:p w:rsidR="00C54393" w:rsidRPr="00C54393" w:rsidRDefault="00C54393" w:rsidP="00C54393">
      <w:pPr>
        <w:jc w:val="center"/>
        <w:rPr>
          <w:rFonts w:eastAsia="Times New Roman" w:cs="Times New Roman"/>
          <w:sz w:val="28"/>
          <w:szCs w:val="28"/>
        </w:rPr>
      </w:pPr>
    </w:p>
    <w:p w:rsidR="00C54393" w:rsidRPr="00C54393" w:rsidRDefault="00C54393" w:rsidP="00C54393">
      <w:pPr>
        <w:jc w:val="center"/>
        <w:rPr>
          <w:rFonts w:eastAsia="Times New Roman" w:cs="Times New Roman"/>
          <w:sz w:val="26"/>
          <w:szCs w:val="26"/>
        </w:rPr>
      </w:pPr>
      <w:r w:rsidRPr="00C54393">
        <w:rPr>
          <w:rFonts w:eastAsia="Times New Roman" w:cs="Times New Roman"/>
          <w:sz w:val="26"/>
          <w:szCs w:val="26"/>
        </w:rPr>
        <w:t>КАЛЕНДАРНЫЙ ПЛАН</w:t>
      </w:r>
    </w:p>
    <w:p w:rsidR="00C54393" w:rsidRPr="00C54393" w:rsidRDefault="00C54393" w:rsidP="00C54393">
      <w:pPr>
        <w:jc w:val="center"/>
        <w:rPr>
          <w:rFonts w:eastAsia="Times New Roman" w:cs="Times New Roman"/>
          <w:sz w:val="26"/>
          <w:szCs w:val="26"/>
        </w:rPr>
      </w:pPr>
      <w:r w:rsidRPr="00C54393">
        <w:rPr>
          <w:rFonts w:eastAsia="Times New Roman" w:cs="Times New Roman"/>
          <w:sz w:val="26"/>
          <w:szCs w:val="26"/>
        </w:rPr>
        <w:t>основных мероприятий муниципальной программы «Формирование современной городской среды на территории сельского поселения</w:t>
      </w:r>
      <w:r w:rsidRPr="00EF3439">
        <w:rPr>
          <w:rFonts w:eastAsia="Times New Roman" w:cs="Times New Roman"/>
          <w:sz w:val="26"/>
          <w:szCs w:val="26"/>
        </w:rPr>
        <w:t xml:space="preserve"> Туканский сельсовет</w:t>
      </w:r>
      <w:r w:rsidRPr="00C54393">
        <w:rPr>
          <w:rFonts w:eastAsia="Times New Roman" w:cs="Times New Roman"/>
          <w:sz w:val="26"/>
          <w:szCs w:val="26"/>
        </w:rPr>
        <w:t xml:space="preserve"> муниципального района Белорецкий район Р</w:t>
      </w:r>
      <w:r w:rsidRPr="00EF3439">
        <w:rPr>
          <w:rFonts w:eastAsia="Times New Roman" w:cs="Times New Roman"/>
          <w:sz w:val="26"/>
          <w:szCs w:val="26"/>
        </w:rPr>
        <w:t>еспублики Башкортостан</w:t>
      </w:r>
      <w:r w:rsidRPr="00C54393">
        <w:rPr>
          <w:rFonts w:eastAsia="Times New Roman" w:cs="Times New Roman"/>
          <w:sz w:val="26"/>
          <w:szCs w:val="26"/>
        </w:rPr>
        <w:t xml:space="preserve"> на 2018-2022гг.»</w:t>
      </w:r>
    </w:p>
    <w:p w:rsidR="00C54393" w:rsidRPr="00C54393" w:rsidRDefault="00C54393" w:rsidP="00C54393">
      <w:pPr>
        <w:jc w:val="center"/>
        <w:rPr>
          <w:rFonts w:eastAsia="Times New Roman" w:cs="Times New Roman"/>
          <w:b/>
          <w:sz w:val="26"/>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05"/>
        <w:gridCol w:w="2835"/>
        <w:gridCol w:w="2835"/>
      </w:tblGrid>
      <w:tr w:rsidR="00C54393" w:rsidRPr="00C54393" w:rsidTr="00BC4EEC">
        <w:trPr>
          <w:trHeight w:val="1104"/>
        </w:trPr>
        <w:tc>
          <w:tcPr>
            <w:tcW w:w="704" w:type="dxa"/>
            <w:vAlign w:val="center"/>
          </w:tcPr>
          <w:p w:rsidR="00C54393" w:rsidRPr="00C54393" w:rsidRDefault="00C54393" w:rsidP="00C54393">
            <w:pPr>
              <w:jc w:val="center"/>
              <w:rPr>
                <w:rFonts w:eastAsia="Times New Roman" w:cs="Times New Roman"/>
                <w:color w:val="000000"/>
                <w:sz w:val="26"/>
                <w:szCs w:val="26"/>
              </w:rPr>
            </w:pPr>
            <w:r w:rsidRPr="00C54393">
              <w:rPr>
                <w:rFonts w:eastAsia="Times New Roman" w:cs="Times New Roman"/>
                <w:color w:val="000000"/>
                <w:sz w:val="26"/>
                <w:szCs w:val="26"/>
              </w:rPr>
              <w:t xml:space="preserve">№ </w:t>
            </w:r>
            <w:proofErr w:type="gramStart"/>
            <w:r w:rsidRPr="00C54393">
              <w:rPr>
                <w:rFonts w:eastAsia="Times New Roman" w:cs="Times New Roman"/>
                <w:color w:val="000000"/>
                <w:sz w:val="26"/>
                <w:szCs w:val="26"/>
              </w:rPr>
              <w:t>п</w:t>
            </w:r>
            <w:proofErr w:type="gramEnd"/>
            <w:r w:rsidRPr="00C54393">
              <w:rPr>
                <w:rFonts w:eastAsia="Times New Roman" w:cs="Times New Roman"/>
                <w:color w:val="000000"/>
                <w:sz w:val="26"/>
                <w:szCs w:val="26"/>
              </w:rPr>
              <w:t>/п</w:t>
            </w:r>
          </w:p>
        </w:tc>
        <w:tc>
          <w:tcPr>
            <w:tcW w:w="8505" w:type="dxa"/>
            <w:vAlign w:val="center"/>
            <w:hideMark/>
          </w:tcPr>
          <w:p w:rsidR="00C54393" w:rsidRPr="00C54393" w:rsidRDefault="00C54393" w:rsidP="00C54393">
            <w:pPr>
              <w:jc w:val="center"/>
              <w:rPr>
                <w:rFonts w:eastAsia="Times New Roman" w:cs="Times New Roman"/>
                <w:color w:val="000000"/>
                <w:sz w:val="26"/>
                <w:szCs w:val="26"/>
              </w:rPr>
            </w:pPr>
            <w:r w:rsidRPr="00C54393">
              <w:rPr>
                <w:rFonts w:eastAsia="Times New Roman" w:cs="Times New Roman"/>
                <w:color w:val="000000"/>
                <w:sz w:val="26"/>
                <w:szCs w:val="26"/>
              </w:rPr>
              <w:t>Наименование основного мероприятия</w:t>
            </w:r>
          </w:p>
        </w:tc>
        <w:tc>
          <w:tcPr>
            <w:tcW w:w="2835" w:type="dxa"/>
            <w:vAlign w:val="center"/>
          </w:tcPr>
          <w:p w:rsidR="00C54393" w:rsidRPr="00C54393" w:rsidRDefault="00C54393" w:rsidP="00C54393">
            <w:pPr>
              <w:jc w:val="center"/>
              <w:rPr>
                <w:rFonts w:eastAsia="Times New Roman" w:cs="Times New Roman"/>
                <w:color w:val="000000"/>
                <w:sz w:val="26"/>
                <w:szCs w:val="26"/>
              </w:rPr>
            </w:pPr>
            <w:r w:rsidRPr="00C54393">
              <w:rPr>
                <w:rFonts w:eastAsia="Times New Roman" w:cs="Times New Roman"/>
                <w:color w:val="000000"/>
                <w:sz w:val="26"/>
                <w:szCs w:val="26"/>
              </w:rPr>
              <w:t>Срок исполнения</w:t>
            </w:r>
          </w:p>
        </w:tc>
        <w:tc>
          <w:tcPr>
            <w:tcW w:w="2835" w:type="dxa"/>
            <w:vAlign w:val="center"/>
            <w:hideMark/>
          </w:tcPr>
          <w:p w:rsidR="00C54393" w:rsidRPr="00C54393" w:rsidRDefault="00C54393" w:rsidP="00C54393">
            <w:pPr>
              <w:jc w:val="center"/>
              <w:rPr>
                <w:rFonts w:eastAsia="Times New Roman" w:cs="Times New Roman"/>
                <w:color w:val="000000"/>
                <w:sz w:val="26"/>
                <w:szCs w:val="26"/>
              </w:rPr>
            </w:pPr>
            <w:r w:rsidRPr="00C54393">
              <w:rPr>
                <w:rFonts w:eastAsia="Times New Roman" w:cs="Times New Roman"/>
                <w:color w:val="000000"/>
                <w:sz w:val="26"/>
                <w:szCs w:val="26"/>
              </w:rPr>
              <w:t>Ответственный исполнитель</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1</w:t>
            </w:r>
          </w:p>
        </w:tc>
        <w:tc>
          <w:tcPr>
            <w:tcW w:w="8505" w:type="dxa"/>
            <w:hideMark/>
          </w:tcPr>
          <w:p w:rsidR="00C54393" w:rsidRPr="00C54393" w:rsidRDefault="00C54393" w:rsidP="00C54393">
            <w:pPr>
              <w:rPr>
                <w:rFonts w:eastAsia="Times New Roman" w:cs="Times New Roman"/>
                <w:color w:val="000000"/>
                <w:sz w:val="26"/>
                <w:szCs w:val="26"/>
              </w:rPr>
            </w:pPr>
            <w:r w:rsidRPr="00C54393">
              <w:rPr>
                <w:rFonts w:eastAsia="Times New Roman" w:cs="Times New Roman"/>
                <w:sz w:val="26"/>
                <w:szCs w:val="26"/>
              </w:rPr>
              <w:t>Разработать и опубликовать для общественного обсуждения проект муниципальной программы *</w:t>
            </w:r>
          </w:p>
        </w:tc>
        <w:tc>
          <w:tcPr>
            <w:tcW w:w="2835" w:type="dxa"/>
          </w:tcPr>
          <w:p w:rsidR="00C54393" w:rsidRPr="00C54393" w:rsidRDefault="00C54393" w:rsidP="00BC4EEC">
            <w:pPr>
              <w:contextualSpacing/>
              <w:rPr>
                <w:rFonts w:eastAsia="Times New Roman" w:cs="Times New Roman"/>
                <w:color w:val="000000"/>
                <w:sz w:val="26"/>
                <w:szCs w:val="26"/>
              </w:rPr>
            </w:pPr>
            <w:r w:rsidRPr="00C54393">
              <w:rPr>
                <w:rFonts w:eastAsia="Times New Roman" w:cs="Times New Roman"/>
                <w:sz w:val="26"/>
                <w:szCs w:val="26"/>
              </w:rPr>
              <w:t xml:space="preserve">до </w:t>
            </w:r>
            <w:r w:rsidR="00BC4EEC">
              <w:rPr>
                <w:rFonts w:eastAsia="Times New Roman" w:cs="Times New Roman"/>
                <w:sz w:val="26"/>
                <w:szCs w:val="26"/>
              </w:rPr>
              <w:t>28 сентября 2017 г.</w:t>
            </w:r>
            <w:r w:rsidR="007507DD" w:rsidRPr="00EF3439">
              <w:rPr>
                <w:rFonts w:eastAsia="Times New Roman" w:cs="Times New Roman"/>
                <w:sz w:val="26"/>
                <w:szCs w:val="26"/>
              </w:rPr>
              <w:t xml:space="preserve"> </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2</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Утвердить состав общественной комиссии сельского поселения</w:t>
            </w:r>
            <w:r w:rsidRPr="00EF3439">
              <w:rPr>
                <w:rFonts w:eastAsia="Times New Roman" w:cs="Times New Roman"/>
                <w:sz w:val="26"/>
                <w:szCs w:val="26"/>
              </w:rPr>
              <w:t xml:space="preserve"> Туканский сельсовет</w:t>
            </w:r>
            <w:r w:rsidRPr="00C54393">
              <w:rPr>
                <w:rFonts w:eastAsia="Times New Roman" w:cs="Times New Roman"/>
                <w:sz w:val="26"/>
                <w:szCs w:val="26"/>
              </w:rPr>
              <w:t xml:space="preserve"> по оценке предложений заинтересованных лиц, осуществлению </w:t>
            </w:r>
            <w:proofErr w:type="gramStart"/>
            <w:r w:rsidRPr="00C54393">
              <w:rPr>
                <w:rFonts w:eastAsia="Times New Roman" w:cs="Times New Roman"/>
                <w:sz w:val="26"/>
                <w:szCs w:val="26"/>
              </w:rPr>
              <w:t>контроля  за</w:t>
            </w:r>
            <w:proofErr w:type="gramEnd"/>
            <w:r w:rsidRPr="00C54393">
              <w:rPr>
                <w:rFonts w:eastAsia="Times New Roman" w:cs="Times New Roman"/>
                <w:sz w:val="26"/>
                <w:szCs w:val="26"/>
              </w:rPr>
              <w:t xml:space="preserve"> реализацией муниципальной программы «Формирование современной городской среды на территории сельского поселения</w:t>
            </w:r>
            <w:r w:rsidRPr="00EF3439">
              <w:rPr>
                <w:rFonts w:eastAsia="Times New Roman" w:cs="Times New Roman"/>
                <w:sz w:val="26"/>
                <w:szCs w:val="26"/>
              </w:rPr>
              <w:t xml:space="preserve"> Туканский сельсовет</w:t>
            </w:r>
            <w:r w:rsidRPr="00C54393">
              <w:rPr>
                <w:rFonts w:eastAsia="Times New Roman" w:cs="Times New Roman"/>
                <w:sz w:val="26"/>
                <w:szCs w:val="26"/>
              </w:rPr>
              <w:t xml:space="preserve">  муниципального района Белорецкий район Р</w:t>
            </w:r>
            <w:r w:rsidRPr="00EF3439">
              <w:rPr>
                <w:rFonts w:eastAsia="Times New Roman" w:cs="Times New Roman"/>
                <w:sz w:val="26"/>
                <w:szCs w:val="26"/>
              </w:rPr>
              <w:t xml:space="preserve">еспублики </w:t>
            </w:r>
            <w:r w:rsidRPr="00C54393">
              <w:rPr>
                <w:rFonts w:eastAsia="Times New Roman" w:cs="Times New Roman"/>
                <w:sz w:val="26"/>
                <w:szCs w:val="26"/>
              </w:rPr>
              <w:t>Б</w:t>
            </w:r>
            <w:r w:rsidRPr="00EF3439">
              <w:rPr>
                <w:rFonts w:eastAsia="Times New Roman" w:cs="Times New Roman"/>
                <w:sz w:val="26"/>
                <w:szCs w:val="26"/>
              </w:rPr>
              <w:t>ашкортостан</w:t>
            </w:r>
            <w:r w:rsidRPr="00C54393">
              <w:rPr>
                <w:rFonts w:eastAsia="Times New Roman" w:cs="Times New Roman"/>
                <w:sz w:val="26"/>
                <w:szCs w:val="26"/>
              </w:rPr>
              <w:t xml:space="preserve"> на 2018-2022гг.» </w:t>
            </w:r>
          </w:p>
        </w:tc>
        <w:tc>
          <w:tcPr>
            <w:tcW w:w="2835" w:type="dxa"/>
          </w:tcPr>
          <w:p w:rsidR="00C54393" w:rsidRPr="00C54393" w:rsidRDefault="00BC4EEC" w:rsidP="007507DD">
            <w:pPr>
              <w:contextualSpacing/>
              <w:rPr>
                <w:rFonts w:eastAsia="Times New Roman" w:cs="Times New Roman"/>
                <w:sz w:val="26"/>
                <w:szCs w:val="26"/>
              </w:rPr>
            </w:pPr>
            <w:r>
              <w:rPr>
                <w:rFonts w:eastAsia="Times New Roman" w:cs="Times New Roman"/>
                <w:sz w:val="26"/>
                <w:szCs w:val="26"/>
              </w:rPr>
              <w:t>25 сентября 2017 г.</w:t>
            </w:r>
            <w:r w:rsidR="007507DD" w:rsidRPr="00EF3439">
              <w:rPr>
                <w:rFonts w:eastAsia="Times New Roman" w:cs="Times New Roman"/>
                <w:sz w:val="26"/>
                <w:szCs w:val="26"/>
              </w:rPr>
              <w:t xml:space="preserve"> </w:t>
            </w:r>
          </w:p>
        </w:tc>
        <w:tc>
          <w:tcPr>
            <w:tcW w:w="2835" w:type="dxa"/>
          </w:tcPr>
          <w:p w:rsidR="00C54393" w:rsidRPr="00C54393" w:rsidRDefault="00C54393" w:rsidP="007507DD">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3</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Разработать, утвердить и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w:t>
            </w:r>
          </w:p>
        </w:tc>
        <w:tc>
          <w:tcPr>
            <w:tcW w:w="2835" w:type="dxa"/>
          </w:tcPr>
          <w:p w:rsidR="00C54393" w:rsidRPr="00C54393" w:rsidRDefault="00BC4EEC" w:rsidP="007507DD">
            <w:pPr>
              <w:contextualSpacing/>
              <w:rPr>
                <w:rFonts w:eastAsia="Times New Roman" w:cs="Times New Roman"/>
                <w:sz w:val="26"/>
                <w:szCs w:val="26"/>
              </w:rPr>
            </w:pPr>
            <w:r>
              <w:rPr>
                <w:rFonts w:eastAsia="Times New Roman" w:cs="Times New Roman"/>
                <w:sz w:val="26"/>
                <w:szCs w:val="26"/>
              </w:rPr>
              <w:t>25 сентября 2017 г.</w:t>
            </w:r>
          </w:p>
        </w:tc>
        <w:tc>
          <w:tcPr>
            <w:tcW w:w="2835" w:type="dxa"/>
          </w:tcPr>
          <w:p w:rsidR="00C54393" w:rsidRPr="00C54393" w:rsidRDefault="00C54393" w:rsidP="007507DD">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p>
        </w:tc>
        <w:tc>
          <w:tcPr>
            <w:tcW w:w="8505" w:type="dxa"/>
          </w:tcPr>
          <w:p w:rsidR="00C54393" w:rsidRPr="00C54393" w:rsidRDefault="00C54393" w:rsidP="00C54393">
            <w:pPr>
              <w:rPr>
                <w:rFonts w:eastAsia="Times New Roman" w:cs="Times New Roman"/>
                <w:sz w:val="26"/>
                <w:szCs w:val="26"/>
              </w:rPr>
            </w:pPr>
            <w:proofErr w:type="gramStart"/>
            <w:r w:rsidRPr="00C54393">
              <w:rPr>
                <w:rFonts w:eastAsia="Times New Roman" w:cs="Times New Roman"/>
                <w:sz w:val="26"/>
                <w:szCs w:val="26"/>
              </w:rPr>
              <w:t xml:space="preserve">Разработать, утвердить и опубликовать порядок общественного </w:t>
            </w:r>
            <w:r w:rsidRPr="00C54393">
              <w:rPr>
                <w:rFonts w:eastAsia="Times New Roman" w:cs="Times New Roman"/>
                <w:sz w:val="26"/>
                <w:szCs w:val="26"/>
              </w:rPr>
              <w:lastRenderedPageBreak/>
              <w:t>обсуждения проекта муниципальной программы,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roofErr w:type="gramEnd"/>
          </w:p>
        </w:tc>
        <w:tc>
          <w:tcPr>
            <w:tcW w:w="2835" w:type="dxa"/>
          </w:tcPr>
          <w:p w:rsidR="00C54393" w:rsidRPr="00C54393" w:rsidRDefault="00BC4EEC" w:rsidP="007507DD">
            <w:pPr>
              <w:contextualSpacing/>
              <w:rPr>
                <w:rFonts w:eastAsia="Times New Roman" w:cs="Times New Roman"/>
                <w:sz w:val="26"/>
                <w:szCs w:val="26"/>
              </w:rPr>
            </w:pPr>
            <w:r>
              <w:rPr>
                <w:rFonts w:eastAsia="Times New Roman" w:cs="Times New Roman"/>
                <w:sz w:val="26"/>
                <w:szCs w:val="26"/>
              </w:rPr>
              <w:lastRenderedPageBreak/>
              <w:t>25 сентября 2017 г.</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 xml:space="preserve">Администрация </w:t>
            </w:r>
            <w:r w:rsidRPr="00C54393">
              <w:rPr>
                <w:rFonts w:eastAsia="Times New Roman" w:cs="Times New Roman"/>
                <w:color w:val="000000"/>
                <w:sz w:val="26"/>
                <w:szCs w:val="26"/>
              </w:rPr>
              <w:lastRenderedPageBreak/>
              <w:t>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lastRenderedPageBreak/>
              <w:t>4</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2018-2022гг.</w:t>
            </w:r>
          </w:p>
        </w:tc>
        <w:tc>
          <w:tcPr>
            <w:tcW w:w="2835" w:type="dxa"/>
          </w:tcPr>
          <w:p w:rsidR="00C54393" w:rsidRPr="00C54393" w:rsidRDefault="00BC4EEC" w:rsidP="00C54393">
            <w:pPr>
              <w:contextualSpacing/>
              <w:rPr>
                <w:rFonts w:eastAsia="Times New Roman" w:cs="Times New Roman"/>
                <w:sz w:val="26"/>
                <w:szCs w:val="26"/>
              </w:rPr>
            </w:pPr>
            <w:r>
              <w:rPr>
                <w:rFonts w:eastAsia="Times New Roman" w:cs="Times New Roman"/>
                <w:sz w:val="26"/>
                <w:szCs w:val="26"/>
              </w:rPr>
              <w:t>25 сентября 2017 г.</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007507DD" w:rsidRPr="00C54393">
              <w:rPr>
                <w:rFonts w:eastAsia="Times New Roman" w:cs="Times New Roman"/>
                <w:color w:val="000000"/>
                <w:sz w:val="26"/>
                <w:szCs w:val="26"/>
              </w:rPr>
              <w:t xml:space="preserve"> </w:t>
            </w:r>
            <w:r w:rsidRPr="00C54393">
              <w:rPr>
                <w:rFonts w:eastAsia="Times New Roman" w:cs="Times New Roman"/>
                <w:color w:val="000000"/>
                <w:sz w:val="26"/>
                <w:szCs w:val="26"/>
              </w:rPr>
              <w:t>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5</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Утвердить муниципальную программу</w:t>
            </w:r>
            <w:r w:rsidR="007507DD" w:rsidRPr="00EF3439">
              <w:rPr>
                <w:rFonts w:eastAsia="Times New Roman" w:cs="Times New Roman"/>
                <w:sz w:val="26"/>
                <w:szCs w:val="26"/>
              </w:rPr>
              <w:t xml:space="preserve"> </w:t>
            </w:r>
            <w:r w:rsidRPr="00C54393">
              <w:rPr>
                <w:rFonts w:eastAsia="Times New Roman" w:cs="Times New Roman"/>
                <w:sz w:val="26"/>
                <w:szCs w:val="26"/>
              </w:rPr>
              <w:t xml:space="preserve">с учетом результатов общественного обсуждения </w:t>
            </w:r>
          </w:p>
        </w:tc>
        <w:tc>
          <w:tcPr>
            <w:tcW w:w="2835" w:type="dxa"/>
          </w:tcPr>
          <w:p w:rsidR="00C54393" w:rsidRPr="00C54393" w:rsidRDefault="00C54393" w:rsidP="007507DD">
            <w:pPr>
              <w:contextualSpacing/>
              <w:rPr>
                <w:rFonts w:eastAsia="Times New Roman" w:cs="Times New Roman"/>
                <w:sz w:val="26"/>
                <w:szCs w:val="26"/>
              </w:rPr>
            </w:pPr>
            <w:r w:rsidRPr="00C54393">
              <w:rPr>
                <w:rFonts w:eastAsia="Times New Roman" w:cs="Times New Roman"/>
                <w:sz w:val="26"/>
                <w:szCs w:val="26"/>
              </w:rPr>
              <w:t xml:space="preserve">до </w:t>
            </w:r>
            <w:r w:rsidR="007507DD" w:rsidRPr="00EF3439">
              <w:rPr>
                <w:rFonts w:eastAsia="Times New Roman" w:cs="Times New Roman"/>
                <w:sz w:val="26"/>
                <w:szCs w:val="26"/>
              </w:rPr>
              <w:t>30 октября</w:t>
            </w:r>
            <w:r w:rsidRPr="00C54393">
              <w:rPr>
                <w:rFonts w:eastAsia="Times New Roman" w:cs="Times New Roman"/>
                <w:sz w:val="26"/>
                <w:szCs w:val="26"/>
              </w:rPr>
              <w:t xml:space="preserve"> 2017 г.</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6</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муниципальной территории общего пользования ***</w:t>
            </w:r>
          </w:p>
        </w:tc>
        <w:tc>
          <w:tcPr>
            <w:tcW w:w="2835" w:type="dxa"/>
          </w:tcPr>
          <w:p w:rsidR="00C54393" w:rsidRPr="00C54393" w:rsidRDefault="00C15EFB" w:rsidP="00BC4EEC">
            <w:pPr>
              <w:contextualSpacing/>
              <w:rPr>
                <w:rFonts w:eastAsia="Times New Roman" w:cs="Times New Roman"/>
                <w:sz w:val="26"/>
                <w:szCs w:val="26"/>
              </w:rPr>
            </w:pPr>
            <w:r>
              <w:rPr>
                <w:rFonts w:eastAsia="Times New Roman" w:cs="Times New Roman"/>
                <w:sz w:val="26"/>
                <w:szCs w:val="26"/>
              </w:rPr>
              <w:t xml:space="preserve"> </w:t>
            </w:r>
            <w:r w:rsidR="00BC4EEC">
              <w:rPr>
                <w:rFonts w:eastAsia="Times New Roman" w:cs="Times New Roman"/>
                <w:sz w:val="26"/>
                <w:szCs w:val="26"/>
              </w:rPr>
              <w:t>до 01 апреля 2018 г.</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r w:rsidR="00C54393" w:rsidRPr="00C54393" w:rsidTr="00BC4EEC">
        <w:trPr>
          <w:trHeight w:val="436"/>
        </w:trPr>
        <w:tc>
          <w:tcPr>
            <w:tcW w:w="704" w:type="dxa"/>
          </w:tcPr>
          <w:p w:rsidR="00C54393" w:rsidRPr="00C54393" w:rsidRDefault="00C54393" w:rsidP="00C54393">
            <w:pPr>
              <w:rPr>
                <w:rFonts w:eastAsia="Times New Roman" w:cs="Times New Roman"/>
                <w:color w:val="000000"/>
                <w:sz w:val="26"/>
                <w:szCs w:val="26"/>
              </w:rPr>
            </w:pPr>
            <w:r w:rsidRPr="00C54393">
              <w:rPr>
                <w:rFonts w:eastAsia="Times New Roman" w:cs="Times New Roman"/>
                <w:color w:val="000000"/>
                <w:sz w:val="26"/>
                <w:szCs w:val="26"/>
              </w:rPr>
              <w:t>7</w:t>
            </w:r>
          </w:p>
        </w:tc>
        <w:tc>
          <w:tcPr>
            <w:tcW w:w="8505" w:type="dxa"/>
          </w:tcPr>
          <w:p w:rsidR="00C54393" w:rsidRPr="00C54393" w:rsidRDefault="00C54393" w:rsidP="00C54393">
            <w:pPr>
              <w:rPr>
                <w:rFonts w:eastAsia="Times New Roman" w:cs="Times New Roman"/>
                <w:sz w:val="26"/>
                <w:szCs w:val="26"/>
              </w:rPr>
            </w:pPr>
            <w:r w:rsidRPr="00C54393">
              <w:rPr>
                <w:rFonts w:eastAsia="Times New Roman" w:cs="Times New Roman"/>
                <w:sz w:val="26"/>
                <w:szCs w:val="26"/>
              </w:rPr>
              <w:t xml:space="preserve">Завершить реализацию муниципальной программы </w:t>
            </w:r>
          </w:p>
        </w:tc>
        <w:tc>
          <w:tcPr>
            <w:tcW w:w="2835" w:type="dxa"/>
          </w:tcPr>
          <w:p w:rsidR="00C54393" w:rsidRPr="00C54393" w:rsidRDefault="00EE4AC3" w:rsidP="00EE4AC3">
            <w:pPr>
              <w:contextualSpacing/>
              <w:rPr>
                <w:rFonts w:eastAsia="Times New Roman" w:cs="Times New Roman"/>
                <w:sz w:val="26"/>
                <w:szCs w:val="26"/>
              </w:rPr>
            </w:pPr>
            <w:r>
              <w:rPr>
                <w:rFonts w:eastAsia="Times New Roman" w:cs="Times New Roman"/>
                <w:sz w:val="26"/>
                <w:szCs w:val="26"/>
              </w:rPr>
              <w:t xml:space="preserve"> </w:t>
            </w:r>
            <w:r w:rsidR="00C54393" w:rsidRPr="00C54393">
              <w:rPr>
                <w:rFonts w:eastAsia="Times New Roman" w:cs="Times New Roman"/>
                <w:sz w:val="26"/>
                <w:szCs w:val="26"/>
              </w:rPr>
              <w:t>2022</w:t>
            </w:r>
            <w:r>
              <w:rPr>
                <w:rFonts w:eastAsia="Times New Roman" w:cs="Times New Roman"/>
                <w:sz w:val="26"/>
                <w:szCs w:val="26"/>
              </w:rPr>
              <w:t xml:space="preserve"> </w:t>
            </w:r>
            <w:r w:rsidR="00C54393" w:rsidRPr="00C54393">
              <w:rPr>
                <w:rFonts w:eastAsia="Times New Roman" w:cs="Times New Roman"/>
                <w:sz w:val="26"/>
                <w:szCs w:val="26"/>
              </w:rPr>
              <w:t>г</w:t>
            </w:r>
            <w:r>
              <w:rPr>
                <w:rFonts w:eastAsia="Times New Roman" w:cs="Times New Roman"/>
                <w:sz w:val="26"/>
                <w:szCs w:val="26"/>
              </w:rPr>
              <w:t>од</w:t>
            </w:r>
            <w:r w:rsidR="00C54393" w:rsidRPr="00C54393">
              <w:rPr>
                <w:rFonts w:eastAsia="Times New Roman" w:cs="Times New Roman"/>
                <w:sz w:val="26"/>
                <w:szCs w:val="26"/>
              </w:rPr>
              <w:t>.</w:t>
            </w:r>
          </w:p>
        </w:tc>
        <w:tc>
          <w:tcPr>
            <w:tcW w:w="2835" w:type="dxa"/>
          </w:tcPr>
          <w:p w:rsidR="00C54393" w:rsidRPr="00C54393" w:rsidRDefault="00C54393" w:rsidP="00C54393">
            <w:pPr>
              <w:contextualSpacing/>
              <w:rPr>
                <w:rFonts w:eastAsia="Times New Roman" w:cs="Times New Roman"/>
                <w:color w:val="000000"/>
                <w:sz w:val="26"/>
                <w:szCs w:val="26"/>
              </w:rPr>
            </w:pPr>
            <w:r w:rsidRPr="00C54393">
              <w:rPr>
                <w:rFonts w:eastAsia="Times New Roman" w:cs="Times New Roman"/>
                <w:color w:val="000000"/>
                <w:sz w:val="26"/>
                <w:szCs w:val="26"/>
              </w:rPr>
              <w:t>Администрация сельского поселения</w:t>
            </w:r>
            <w:r w:rsidR="007507DD" w:rsidRPr="00EF3439">
              <w:rPr>
                <w:rFonts w:eastAsia="Times New Roman" w:cs="Times New Roman"/>
                <w:color w:val="000000"/>
                <w:sz w:val="26"/>
                <w:szCs w:val="26"/>
              </w:rPr>
              <w:t xml:space="preserve"> Туканский сельсовет</w:t>
            </w:r>
            <w:r w:rsidRPr="00C54393">
              <w:rPr>
                <w:rFonts w:eastAsia="Times New Roman" w:cs="Times New Roman"/>
                <w:color w:val="000000"/>
                <w:sz w:val="26"/>
                <w:szCs w:val="26"/>
              </w:rPr>
              <w:t xml:space="preserve"> муниципального района Белорецкий район РБ</w:t>
            </w:r>
          </w:p>
        </w:tc>
      </w:tr>
    </w:tbl>
    <w:p w:rsidR="00C54393" w:rsidRPr="00C54393" w:rsidRDefault="00C54393" w:rsidP="00C54393">
      <w:pPr>
        <w:widowControl w:val="0"/>
        <w:suppressAutoHyphens/>
        <w:autoSpaceDE w:val="0"/>
        <w:ind w:firstLine="708"/>
        <w:jc w:val="both"/>
        <w:rPr>
          <w:rFonts w:eastAsia="Arial" w:cs="Times New Roman"/>
          <w:sz w:val="26"/>
          <w:szCs w:val="26"/>
          <w:lang w:eastAsia="ar-SA"/>
        </w:rPr>
      </w:pPr>
      <w:r w:rsidRPr="00C54393">
        <w:rPr>
          <w:rFonts w:eastAsia="Arial" w:cs="Times New Roman"/>
          <w:sz w:val="26"/>
          <w:szCs w:val="26"/>
          <w:lang w:eastAsia="ar-SA"/>
        </w:rPr>
        <w:t>*Срок обсуждения проекта Программы не менее 30 дней.</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lastRenderedPageBreak/>
        <w:t xml:space="preserve">** Предложения должны быть оформлены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w:t>
      </w:r>
      <w:proofErr w:type="gramStart"/>
      <w:r w:rsidRPr="00C54393">
        <w:rPr>
          <w:rFonts w:eastAsia="Arial" w:cs="Times New Roman"/>
          <w:sz w:val="26"/>
          <w:szCs w:val="26"/>
          <w:lang w:eastAsia="ar-SA"/>
        </w:rPr>
        <w:t>содержать</w:t>
      </w:r>
      <w:proofErr w:type="gramEnd"/>
      <w:r w:rsidRPr="00C54393">
        <w:rPr>
          <w:rFonts w:eastAsia="Arial" w:cs="Times New Roman"/>
          <w:sz w:val="26"/>
          <w:szCs w:val="26"/>
          <w:lang w:eastAsia="ar-SA"/>
        </w:rPr>
        <w:t xml:space="preserve"> в том числе следующую информацию:</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решение о включении дворовой территории в муниципальную программу;</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принято решение о таком участии);</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условие о включении/не</w:t>
      </w:r>
      <w:r w:rsidR="007507DD" w:rsidRPr="00EF3439">
        <w:rPr>
          <w:rFonts w:eastAsia="Arial" w:cs="Times New Roman"/>
          <w:sz w:val="26"/>
          <w:szCs w:val="26"/>
          <w:lang w:eastAsia="ar-SA"/>
        </w:rPr>
        <w:t xml:space="preserve"> </w:t>
      </w:r>
      <w:r w:rsidRPr="00C54393">
        <w:rPr>
          <w:rFonts w:eastAsia="Arial" w:cs="Times New Roman"/>
          <w:sz w:val="26"/>
          <w:szCs w:val="26"/>
          <w:lang w:eastAsia="ar-SA"/>
        </w:rPr>
        <w:t>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C54393">
        <w:rPr>
          <w:rFonts w:eastAsia="Calibri" w:cs="Arial"/>
          <w:sz w:val="26"/>
          <w:szCs w:val="26"/>
          <w:lang w:eastAsia="ar-SA"/>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C54393">
        <w:rPr>
          <w:rFonts w:eastAsia="Arial" w:cs="Times New Roman"/>
          <w:sz w:val="26"/>
          <w:szCs w:val="26"/>
          <w:lang w:eastAsia="ar-SA"/>
        </w:rPr>
        <w:t>;</w:t>
      </w:r>
    </w:p>
    <w:p w:rsidR="00C54393" w:rsidRPr="00C54393" w:rsidRDefault="00C54393" w:rsidP="00C54393">
      <w:pPr>
        <w:widowControl w:val="0"/>
        <w:suppressAutoHyphens/>
        <w:autoSpaceDE w:val="0"/>
        <w:ind w:firstLine="709"/>
        <w:jc w:val="both"/>
        <w:rPr>
          <w:rFonts w:eastAsia="Arial" w:cs="Times New Roman"/>
          <w:sz w:val="26"/>
          <w:szCs w:val="26"/>
          <w:lang w:eastAsia="ar-SA"/>
        </w:rPr>
      </w:pPr>
      <w:r w:rsidRPr="00C54393">
        <w:rPr>
          <w:rFonts w:eastAsia="Arial" w:cs="Times New Roman"/>
          <w:sz w:val="26"/>
          <w:szCs w:val="26"/>
          <w:lang w:eastAsia="ar-SA"/>
        </w:rPr>
        <w:t xml:space="preserve">- представитель (представители) заинтересованных лиц, уполномоченных на представление предложений, согласование </w:t>
      </w:r>
      <w:proofErr w:type="gramStart"/>
      <w:r w:rsidRPr="00C54393">
        <w:rPr>
          <w:rFonts w:eastAsia="Arial" w:cs="Times New Roman"/>
          <w:sz w:val="26"/>
          <w:szCs w:val="26"/>
          <w:lang w:eastAsia="ar-SA"/>
        </w:rPr>
        <w:t>дизайн-проекта</w:t>
      </w:r>
      <w:proofErr w:type="gramEnd"/>
      <w:r w:rsidRPr="00C54393">
        <w:rPr>
          <w:rFonts w:eastAsia="Arial" w:cs="Times New Roman"/>
          <w:sz w:val="26"/>
          <w:szCs w:val="26"/>
          <w:lang w:eastAsia="ar-SA"/>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C54393" w:rsidRPr="00C54393" w:rsidRDefault="00C54393" w:rsidP="00C54393">
      <w:pPr>
        <w:widowControl w:val="0"/>
        <w:suppressAutoHyphens/>
        <w:autoSpaceDE w:val="0"/>
        <w:ind w:firstLine="709"/>
        <w:jc w:val="both"/>
        <w:rPr>
          <w:rFonts w:eastAsia="Arial" w:cs="Times New Roman"/>
          <w:i/>
          <w:sz w:val="26"/>
          <w:szCs w:val="26"/>
          <w:lang w:eastAsia="ar-SA"/>
        </w:rPr>
      </w:pPr>
      <w:r w:rsidRPr="00C54393">
        <w:rPr>
          <w:rFonts w:eastAsia="Arial" w:cs="Times New Roman"/>
          <w:sz w:val="26"/>
          <w:szCs w:val="26"/>
          <w:lang w:eastAsia="ar-SA"/>
        </w:rPr>
        <w:t>***В дизайн-прое</w:t>
      </w:r>
      <w:proofErr w:type="gramStart"/>
      <w:r w:rsidRPr="00C54393">
        <w:rPr>
          <w:rFonts w:eastAsia="Arial" w:cs="Times New Roman"/>
          <w:sz w:val="26"/>
          <w:szCs w:val="26"/>
          <w:lang w:eastAsia="ar-SA"/>
        </w:rPr>
        <w:t>кт вкл</w:t>
      </w:r>
      <w:proofErr w:type="gramEnd"/>
      <w:r w:rsidRPr="00C54393">
        <w:rPr>
          <w:rFonts w:eastAsia="Arial" w:cs="Times New Roman"/>
          <w:sz w:val="26"/>
          <w:szCs w:val="26"/>
          <w:lang w:eastAsia="ar-SA"/>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r w:rsidRPr="00C54393">
        <w:rPr>
          <w:rFonts w:eastAsia="Arial" w:cs="Times New Roman"/>
          <w:i/>
          <w:sz w:val="26"/>
          <w:szCs w:val="26"/>
          <w:lang w:eastAsia="ar-SA"/>
        </w:rPr>
        <w:t xml:space="preserve">Справочно: содержание </w:t>
      </w:r>
      <w:proofErr w:type="gramStart"/>
      <w:r w:rsidRPr="00C54393">
        <w:rPr>
          <w:rFonts w:eastAsia="Arial" w:cs="Times New Roman"/>
          <w:i/>
          <w:sz w:val="26"/>
          <w:szCs w:val="26"/>
          <w:lang w:eastAsia="ar-SA"/>
        </w:rPr>
        <w:t>дизайн-проекта</w:t>
      </w:r>
      <w:proofErr w:type="gramEnd"/>
      <w:r w:rsidRPr="00C54393">
        <w:rPr>
          <w:rFonts w:eastAsia="Arial" w:cs="Times New Roman"/>
          <w:i/>
          <w:sz w:val="26"/>
          <w:szCs w:val="26"/>
          <w:lang w:eastAsia="ar-SA"/>
        </w:rPr>
        <w:t xml:space="preserve">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w:t>
      </w:r>
    </w:p>
    <w:p w:rsidR="00C54393" w:rsidRPr="00C54393" w:rsidRDefault="00C54393" w:rsidP="00C54393">
      <w:pPr>
        <w:rPr>
          <w:rFonts w:eastAsia="Times New Roman" w:cs="Times New Roman"/>
          <w:sz w:val="26"/>
          <w:szCs w:val="26"/>
        </w:rPr>
      </w:pPr>
    </w:p>
    <w:p w:rsidR="00C54393" w:rsidRPr="00C54393" w:rsidRDefault="00C54393" w:rsidP="00C54393">
      <w:pPr>
        <w:widowControl w:val="0"/>
        <w:autoSpaceDE w:val="0"/>
        <w:autoSpaceDN w:val="0"/>
        <w:adjustRightInd w:val="0"/>
        <w:contextualSpacing/>
        <w:jc w:val="both"/>
        <w:rPr>
          <w:rFonts w:eastAsia="Times New Roman" w:cs="Times New Roman"/>
          <w:sz w:val="26"/>
          <w:szCs w:val="26"/>
        </w:rPr>
      </w:pP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C54393">
      <w:pPr>
        <w:widowControl w:val="0"/>
        <w:autoSpaceDE w:val="0"/>
        <w:autoSpaceDN w:val="0"/>
        <w:adjustRightInd w:val="0"/>
        <w:contextualSpacing/>
        <w:jc w:val="both"/>
        <w:rPr>
          <w:rFonts w:eastAsia="Times New Roman" w:cs="Times New Roman"/>
          <w:sz w:val="26"/>
          <w:szCs w:val="26"/>
        </w:rPr>
      </w:pPr>
      <w:r w:rsidRPr="00C54393">
        <w:rPr>
          <w:rFonts w:eastAsia="Times New Roman" w:cs="Times New Roman"/>
          <w:sz w:val="28"/>
          <w:szCs w:val="28"/>
        </w:rPr>
        <w:t xml:space="preserve">           </w:t>
      </w:r>
      <w:r w:rsidRPr="00C54393">
        <w:rPr>
          <w:rFonts w:eastAsia="Times New Roman" w:cs="Times New Roman"/>
          <w:sz w:val="26"/>
          <w:szCs w:val="26"/>
        </w:rPr>
        <w:t xml:space="preserve">Управляющий делами администрации                  </w:t>
      </w:r>
      <w:r w:rsidR="00BE38B5">
        <w:rPr>
          <w:rFonts w:eastAsia="Times New Roman" w:cs="Times New Roman"/>
          <w:sz w:val="26"/>
          <w:szCs w:val="26"/>
        </w:rPr>
        <w:t xml:space="preserve">     </w:t>
      </w:r>
      <w:r w:rsidR="006E34B1">
        <w:rPr>
          <w:rFonts w:eastAsia="Times New Roman" w:cs="Times New Roman"/>
          <w:sz w:val="26"/>
          <w:szCs w:val="26"/>
        </w:rPr>
        <w:t xml:space="preserve">          </w:t>
      </w:r>
      <w:r w:rsidR="00BE38B5">
        <w:rPr>
          <w:rFonts w:eastAsia="Times New Roman" w:cs="Times New Roman"/>
          <w:sz w:val="26"/>
          <w:szCs w:val="26"/>
        </w:rPr>
        <w:t xml:space="preserve">     Н.И. Исаева</w:t>
      </w:r>
      <w:r w:rsidRPr="00C54393">
        <w:rPr>
          <w:rFonts w:eastAsia="Times New Roman" w:cs="Times New Roman"/>
          <w:sz w:val="26"/>
          <w:szCs w:val="26"/>
        </w:rPr>
        <w:t xml:space="preserve">    </w:t>
      </w: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F701BA">
      <w:pPr>
        <w:widowControl w:val="0"/>
        <w:autoSpaceDE w:val="0"/>
        <w:autoSpaceDN w:val="0"/>
        <w:adjustRightInd w:val="0"/>
        <w:contextualSpacing/>
        <w:jc w:val="both"/>
        <w:rPr>
          <w:rFonts w:eastAsia="Times New Roman" w:cs="Times New Roman"/>
          <w:sz w:val="28"/>
          <w:szCs w:val="28"/>
        </w:rPr>
      </w:pPr>
      <w:r w:rsidRPr="00C54393">
        <w:rPr>
          <w:rFonts w:eastAsia="Times New Roman" w:cs="Times New Roman"/>
          <w:sz w:val="28"/>
          <w:szCs w:val="28"/>
        </w:rPr>
        <w:lastRenderedPageBreak/>
        <w:t xml:space="preserve">                                                       </w:t>
      </w:r>
    </w:p>
    <w:p w:rsidR="00C54393" w:rsidRPr="00C54393" w:rsidRDefault="00F701BA" w:rsidP="00C54393">
      <w:pPr>
        <w:widowControl w:val="0"/>
        <w:suppressAutoHyphens/>
        <w:autoSpaceDE w:val="0"/>
        <w:ind w:left="5103"/>
        <w:contextualSpacing/>
        <w:outlineLvl w:val="2"/>
        <w:rPr>
          <w:rFonts w:eastAsia="Arial" w:cs="Times New Roman"/>
          <w:sz w:val="20"/>
          <w:szCs w:val="20"/>
          <w:lang w:eastAsia="ar-SA"/>
        </w:rPr>
      </w:pPr>
      <w:r>
        <w:rPr>
          <w:rFonts w:eastAsia="Arial" w:cs="Times New Roman"/>
          <w:sz w:val="20"/>
          <w:szCs w:val="20"/>
          <w:lang w:eastAsia="ar-SA"/>
        </w:rPr>
        <w:t xml:space="preserve">                                                         </w:t>
      </w:r>
      <w:r w:rsidR="00C54393" w:rsidRPr="00C54393">
        <w:rPr>
          <w:rFonts w:eastAsia="Arial" w:cs="Times New Roman"/>
          <w:sz w:val="20"/>
          <w:szCs w:val="20"/>
          <w:lang w:eastAsia="ar-SA"/>
        </w:rPr>
        <w:t>Приложение № 2</w:t>
      </w:r>
    </w:p>
    <w:p w:rsidR="00F701BA" w:rsidRPr="00C54393" w:rsidRDefault="00F701BA" w:rsidP="00F701BA">
      <w:pPr>
        <w:ind w:left="7938"/>
        <w:contextualSpacing/>
        <w:rPr>
          <w:rFonts w:eastAsia="Times New Roman" w:cs="Times New Roman"/>
          <w:sz w:val="20"/>
          <w:szCs w:val="20"/>
        </w:rPr>
      </w:pPr>
      <w:r w:rsidRPr="00C54393">
        <w:rPr>
          <w:rFonts w:eastAsia="Times New Roman" w:cs="Times New Roman"/>
          <w:sz w:val="20"/>
          <w:szCs w:val="20"/>
        </w:rPr>
        <w:t>к муниципальной программе «Формирование современной городской среды на территории сельского поселения</w:t>
      </w:r>
      <w:r>
        <w:rPr>
          <w:rFonts w:eastAsia="Times New Roman" w:cs="Times New Roman"/>
          <w:sz w:val="20"/>
          <w:szCs w:val="20"/>
        </w:rPr>
        <w:t xml:space="preserve"> Туканский сельсовет</w:t>
      </w:r>
      <w:r w:rsidRPr="00C54393">
        <w:rPr>
          <w:rFonts w:eastAsia="Times New Roman" w:cs="Times New Roman"/>
          <w:sz w:val="20"/>
          <w:szCs w:val="20"/>
        </w:rPr>
        <w:t xml:space="preserve"> муниципального района Белорецкий район Р</w:t>
      </w:r>
      <w:r>
        <w:rPr>
          <w:rFonts w:eastAsia="Times New Roman" w:cs="Times New Roman"/>
          <w:sz w:val="20"/>
          <w:szCs w:val="20"/>
        </w:rPr>
        <w:t>еспублики Башкортостан на 2018-2022 гг.», утвержденной постановлением</w:t>
      </w:r>
      <w:r w:rsidRPr="00C54393">
        <w:rPr>
          <w:rFonts w:eastAsia="Times New Roman" w:cs="Times New Roman"/>
          <w:sz w:val="20"/>
          <w:szCs w:val="20"/>
        </w:rPr>
        <w:t xml:space="preserve"> от «__» _____________ 2017 г. № ____</w:t>
      </w:r>
    </w:p>
    <w:p w:rsidR="00C54393" w:rsidRPr="00C54393" w:rsidRDefault="00C54393" w:rsidP="00C54393">
      <w:pPr>
        <w:widowControl w:val="0"/>
        <w:suppressAutoHyphens/>
        <w:autoSpaceDE w:val="0"/>
        <w:contextualSpacing/>
        <w:jc w:val="center"/>
        <w:rPr>
          <w:rFonts w:eastAsia="Arial" w:cs="Times New Roman"/>
          <w:color w:val="00B050"/>
          <w:lang w:eastAsia="ar-SA"/>
        </w:rPr>
      </w:pPr>
    </w:p>
    <w:p w:rsidR="00F701BA" w:rsidRDefault="00F701BA" w:rsidP="00C54393">
      <w:pPr>
        <w:autoSpaceDE w:val="0"/>
        <w:autoSpaceDN w:val="0"/>
        <w:adjustRightInd w:val="0"/>
        <w:contextualSpacing/>
        <w:jc w:val="center"/>
        <w:outlineLvl w:val="2"/>
        <w:rPr>
          <w:rFonts w:eastAsia="Times New Roman" w:cs="Times New Roman"/>
          <w:caps/>
          <w:sz w:val="28"/>
          <w:szCs w:val="28"/>
        </w:rPr>
      </w:pPr>
      <w:bookmarkStart w:id="0" w:name="Par1296"/>
      <w:bookmarkEnd w:id="0"/>
    </w:p>
    <w:p w:rsidR="00C54393" w:rsidRPr="00C54393" w:rsidRDefault="00C54393" w:rsidP="00C54393">
      <w:pPr>
        <w:autoSpaceDE w:val="0"/>
        <w:autoSpaceDN w:val="0"/>
        <w:adjustRightInd w:val="0"/>
        <w:contextualSpacing/>
        <w:jc w:val="center"/>
        <w:outlineLvl w:val="2"/>
        <w:rPr>
          <w:rFonts w:eastAsia="Times New Roman" w:cs="Times New Roman"/>
          <w:caps/>
          <w:sz w:val="26"/>
          <w:szCs w:val="26"/>
        </w:rPr>
      </w:pPr>
      <w:r w:rsidRPr="00C54393">
        <w:rPr>
          <w:rFonts w:eastAsia="Times New Roman" w:cs="Times New Roman"/>
          <w:caps/>
          <w:sz w:val="26"/>
          <w:szCs w:val="26"/>
        </w:rPr>
        <w:t>Сведения</w:t>
      </w:r>
    </w:p>
    <w:p w:rsidR="00C54393" w:rsidRPr="00C54393" w:rsidRDefault="00C54393" w:rsidP="00C54393">
      <w:pPr>
        <w:autoSpaceDE w:val="0"/>
        <w:autoSpaceDN w:val="0"/>
        <w:adjustRightInd w:val="0"/>
        <w:contextualSpacing/>
        <w:jc w:val="center"/>
        <w:outlineLvl w:val="2"/>
        <w:rPr>
          <w:rFonts w:eastAsia="Times New Roman" w:cs="Times New Roman"/>
          <w:sz w:val="26"/>
          <w:szCs w:val="26"/>
        </w:rPr>
      </w:pPr>
      <w:r w:rsidRPr="00C54393">
        <w:rPr>
          <w:rFonts w:eastAsia="Times New Roman" w:cs="Times New Roman"/>
          <w:sz w:val="26"/>
          <w:szCs w:val="26"/>
        </w:rPr>
        <w:t xml:space="preserve">о целевых индикаторах и показателях муниципальной программы «Формирование современной городской среды на территории сельского поселения </w:t>
      </w:r>
      <w:r w:rsidR="00F701BA" w:rsidRPr="00EF3439">
        <w:rPr>
          <w:rFonts w:eastAsia="Times New Roman" w:cs="Times New Roman"/>
          <w:sz w:val="26"/>
          <w:szCs w:val="26"/>
        </w:rPr>
        <w:t>Туканский сельсовет</w:t>
      </w:r>
      <w:r w:rsidRPr="00C54393">
        <w:rPr>
          <w:rFonts w:eastAsia="Times New Roman" w:cs="Times New Roman"/>
          <w:sz w:val="26"/>
          <w:szCs w:val="26"/>
        </w:rPr>
        <w:t xml:space="preserve"> муниципального района Белорецкий район Республики Башкортостан на 2018-2022гг.» и их значениях</w:t>
      </w:r>
    </w:p>
    <w:p w:rsidR="00C54393" w:rsidRPr="00C54393" w:rsidRDefault="00C54393" w:rsidP="00C54393">
      <w:pPr>
        <w:contextualSpacing/>
        <w:jc w:val="center"/>
        <w:rPr>
          <w:rFonts w:eastAsia="Times New Roman" w:cs="Times New Roman"/>
          <w:b/>
          <w:sz w:val="20"/>
          <w:szCs w:val="20"/>
        </w:rPr>
      </w:pPr>
    </w:p>
    <w:tbl>
      <w:tblPr>
        <w:tblW w:w="13521" w:type="dxa"/>
        <w:jc w:val="center"/>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2"/>
        <w:gridCol w:w="7283"/>
        <w:gridCol w:w="2977"/>
        <w:gridCol w:w="2553"/>
      </w:tblGrid>
      <w:tr w:rsidR="00C54393" w:rsidRPr="00C54393" w:rsidTr="00BE38B5">
        <w:trPr>
          <w:jc w:val="center"/>
        </w:trPr>
        <w:tc>
          <w:tcPr>
            <w:tcW w:w="708" w:type="dxa"/>
            <w:gridSpan w:val="2"/>
          </w:tcPr>
          <w:p w:rsidR="00C54393" w:rsidRPr="00C54393" w:rsidRDefault="00C54393" w:rsidP="00C54393">
            <w:pPr>
              <w:contextualSpacing/>
              <w:jc w:val="center"/>
              <w:rPr>
                <w:rFonts w:eastAsia="Times New Roman" w:cs="Times New Roman"/>
              </w:rPr>
            </w:pPr>
            <w:r w:rsidRPr="00C54393">
              <w:rPr>
                <w:rFonts w:eastAsia="Times New Roman" w:cs="Times New Roman"/>
              </w:rPr>
              <w:t>№</w:t>
            </w:r>
          </w:p>
        </w:tc>
        <w:tc>
          <w:tcPr>
            <w:tcW w:w="7283" w:type="dxa"/>
          </w:tcPr>
          <w:p w:rsidR="00C54393" w:rsidRPr="00C54393" w:rsidRDefault="00C54393" w:rsidP="00C54393">
            <w:pPr>
              <w:contextualSpacing/>
              <w:jc w:val="center"/>
              <w:rPr>
                <w:rFonts w:eastAsia="Times New Roman" w:cs="Times New Roman"/>
              </w:rPr>
            </w:pPr>
            <w:r w:rsidRPr="00C54393">
              <w:rPr>
                <w:rFonts w:eastAsia="Times New Roman" w:cs="Times New Roman"/>
              </w:rPr>
              <w:t>Наименование целевого индикатора и показателя программы</w:t>
            </w:r>
          </w:p>
        </w:tc>
        <w:tc>
          <w:tcPr>
            <w:tcW w:w="2977" w:type="dxa"/>
          </w:tcPr>
          <w:p w:rsidR="00C54393" w:rsidRPr="00C54393" w:rsidRDefault="00C54393" w:rsidP="00C54393">
            <w:pPr>
              <w:contextualSpacing/>
              <w:jc w:val="center"/>
              <w:rPr>
                <w:rFonts w:eastAsia="Times New Roman" w:cs="Times New Roman"/>
              </w:rPr>
            </w:pPr>
            <w:r w:rsidRPr="00C54393">
              <w:rPr>
                <w:rFonts w:eastAsia="Times New Roman" w:cs="Times New Roman"/>
                <w:color w:val="000000"/>
              </w:rPr>
              <w:t>Единица измерения</w:t>
            </w:r>
          </w:p>
        </w:tc>
        <w:tc>
          <w:tcPr>
            <w:tcW w:w="2553" w:type="dxa"/>
          </w:tcPr>
          <w:p w:rsidR="00C54393" w:rsidRPr="00C54393" w:rsidRDefault="00C54393" w:rsidP="00C54393">
            <w:pPr>
              <w:contextualSpacing/>
              <w:jc w:val="center"/>
              <w:rPr>
                <w:rFonts w:eastAsia="Times New Roman" w:cs="Times New Roman"/>
              </w:rPr>
            </w:pPr>
            <w:r w:rsidRPr="00C54393">
              <w:rPr>
                <w:rFonts w:eastAsia="Times New Roman" w:cs="Times New Roman"/>
              </w:rPr>
              <w:t>Значение целевого индикатора и показателя программы</w:t>
            </w: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1</w:t>
            </w:r>
          </w:p>
        </w:tc>
        <w:tc>
          <w:tcPr>
            <w:tcW w:w="7355" w:type="dxa"/>
            <w:gridSpan w:val="2"/>
            <w:vAlign w:val="center"/>
          </w:tcPr>
          <w:p w:rsidR="00C54393" w:rsidRPr="00C54393" w:rsidRDefault="00C54393" w:rsidP="00C54393">
            <w:pPr>
              <w:contextualSpacing/>
              <w:rPr>
                <w:rFonts w:eastAsia="Times New Roman" w:cs="Times New Roman"/>
              </w:rPr>
            </w:pPr>
            <w:r w:rsidRPr="00C54393">
              <w:rPr>
                <w:rFonts w:eastAsia="Times New Roman" w:cs="Times New Roman"/>
              </w:rPr>
              <w:t xml:space="preserve">Количество благоустроенных дворовых территорий </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ед.</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2</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Доля благоустроенных дворовых территорий от общего количества дворовых территорий</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3</w:t>
            </w:r>
          </w:p>
        </w:tc>
        <w:tc>
          <w:tcPr>
            <w:tcW w:w="7355" w:type="dxa"/>
            <w:gridSpan w:val="2"/>
          </w:tcPr>
          <w:p w:rsidR="00C54393" w:rsidRPr="00C54393" w:rsidRDefault="00C54393" w:rsidP="00BE38B5">
            <w:pPr>
              <w:contextualSpacing/>
              <w:rPr>
                <w:rFonts w:eastAsia="Times New Roman" w:cs="Times New Roman"/>
              </w:rPr>
            </w:pPr>
            <w:r w:rsidRPr="00C54393">
              <w:rPr>
                <w:rFonts w:eastAsia="Times New Roman" w:cs="Times New Roman"/>
              </w:rPr>
              <w:t>Охват населения благоустроенными дворовыми территориями (доля населения, проживающего в жилом фонд</w:t>
            </w:r>
            <w:r w:rsidR="00BE38B5">
              <w:rPr>
                <w:rFonts w:eastAsia="Times New Roman" w:cs="Times New Roman"/>
              </w:rPr>
              <w:t>е</w:t>
            </w:r>
            <w:r w:rsidRPr="00C54393">
              <w:rPr>
                <w:rFonts w:eastAsia="Times New Roman" w:cs="Times New Roman"/>
              </w:rPr>
              <w:t xml:space="preserve"> с благоустроенными дворовыми территориями от общей численности населения </w:t>
            </w:r>
            <w:r w:rsidR="00BE38B5">
              <w:rPr>
                <w:rFonts w:eastAsia="Times New Roman" w:cs="Times New Roman"/>
              </w:rPr>
              <w:t>сельского</w:t>
            </w:r>
            <w:r w:rsidRPr="00C54393">
              <w:rPr>
                <w:rFonts w:eastAsia="Times New Roman" w:cs="Times New Roman"/>
              </w:rPr>
              <w:t xml:space="preserve"> поселения </w:t>
            </w:r>
            <w:r w:rsidR="00BE38B5">
              <w:rPr>
                <w:rFonts w:eastAsia="Times New Roman" w:cs="Times New Roman"/>
              </w:rPr>
              <w:t>Туканский сельсовет</w:t>
            </w:r>
            <w:r w:rsidRPr="00C54393">
              <w:rPr>
                <w:rFonts w:eastAsia="Times New Roman" w:cs="Times New Roman"/>
              </w:rPr>
              <w:t xml:space="preserve">) </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4</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Количество благоустроенных муниципальных территорий общего пользования</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ед.</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5</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Площадь благоустроенных муниципальных территорий общего пользования</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га</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6</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Доля площади благоустроенных муниципальных территорий общего пользования</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7</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 xml:space="preserve">8 </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t>9</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 xml:space="preserve">Доля финансового участия в выполнении дополнительного перечня </w:t>
            </w:r>
            <w:r w:rsidRPr="00C54393">
              <w:rPr>
                <w:rFonts w:eastAsia="Times New Roman" w:cs="Times New Roman"/>
              </w:rPr>
              <w:lastRenderedPageBreak/>
              <w:t>работ по благоустройству дворовых территорий заинтересованных лиц</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lastRenderedPageBreak/>
              <w:t>проценты</w:t>
            </w:r>
          </w:p>
        </w:tc>
        <w:tc>
          <w:tcPr>
            <w:tcW w:w="2553" w:type="dxa"/>
            <w:vAlign w:val="center"/>
          </w:tcPr>
          <w:p w:rsidR="00C54393" w:rsidRPr="00C54393" w:rsidRDefault="00C54393" w:rsidP="00C54393">
            <w:pPr>
              <w:contextualSpacing/>
              <w:jc w:val="center"/>
              <w:rPr>
                <w:rFonts w:eastAsia="Times New Roman" w:cs="Times New Roman"/>
              </w:rPr>
            </w:pPr>
          </w:p>
        </w:tc>
      </w:tr>
      <w:tr w:rsidR="00C54393" w:rsidRPr="00C54393" w:rsidTr="00BE38B5">
        <w:trPr>
          <w:jc w:val="center"/>
        </w:trPr>
        <w:tc>
          <w:tcPr>
            <w:tcW w:w="636" w:type="dxa"/>
          </w:tcPr>
          <w:p w:rsidR="00C54393" w:rsidRPr="00C54393" w:rsidRDefault="00C54393" w:rsidP="00C54393">
            <w:pPr>
              <w:contextualSpacing/>
              <w:rPr>
                <w:rFonts w:eastAsia="Times New Roman" w:cs="Times New Roman"/>
              </w:rPr>
            </w:pPr>
            <w:r w:rsidRPr="00C54393">
              <w:rPr>
                <w:rFonts w:eastAsia="Times New Roman" w:cs="Times New Roman"/>
              </w:rPr>
              <w:lastRenderedPageBreak/>
              <w:t xml:space="preserve">10 </w:t>
            </w:r>
          </w:p>
        </w:tc>
        <w:tc>
          <w:tcPr>
            <w:tcW w:w="7355" w:type="dxa"/>
            <w:gridSpan w:val="2"/>
          </w:tcPr>
          <w:p w:rsidR="00C54393" w:rsidRPr="00C54393" w:rsidRDefault="00C54393" w:rsidP="00C54393">
            <w:pPr>
              <w:contextualSpacing/>
              <w:rPr>
                <w:rFonts w:eastAsia="Times New Roman" w:cs="Times New Roman"/>
              </w:rPr>
            </w:pPr>
            <w:r w:rsidRPr="00C54393">
              <w:rPr>
                <w:rFonts w:eastAsia="Times New Roman" w:cs="Times New Roman"/>
              </w:rPr>
              <w:t>Доля трудового участия в выполнении дополнительного перечня работ по благоустройству дворовых территорий заинтересованных лиц</w:t>
            </w:r>
          </w:p>
        </w:tc>
        <w:tc>
          <w:tcPr>
            <w:tcW w:w="2977" w:type="dxa"/>
            <w:vAlign w:val="center"/>
          </w:tcPr>
          <w:p w:rsidR="00C54393" w:rsidRPr="00C54393" w:rsidRDefault="00C54393" w:rsidP="00C54393">
            <w:pPr>
              <w:contextualSpacing/>
              <w:jc w:val="center"/>
              <w:rPr>
                <w:rFonts w:eastAsia="Times New Roman" w:cs="Times New Roman"/>
              </w:rPr>
            </w:pPr>
            <w:r w:rsidRPr="00C54393">
              <w:rPr>
                <w:rFonts w:eastAsia="Times New Roman" w:cs="Times New Roman"/>
              </w:rPr>
              <w:t>проценты</w:t>
            </w:r>
          </w:p>
        </w:tc>
        <w:tc>
          <w:tcPr>
            <w:tcW w:w="2553" w:type="dxa"/>
            <w:vAlign w:val="center"/>
          </w:tcPr>
          <w:p w:rsidR="00C54393" w:rsidRPr="00C54393" w:rsidRDefault="00C54393" w:rsidP="00C54393">
            <w:pPr>
              <w:contextualSpacing/>
              <w:jc w:val="center"/>
              <w:rPr>
                <w:rFonts w:eastAsia="Times New Roman" w:cs="Times New Roman"/>
              </w:rPr>
            </w:pPr>
          </w:p>
        </w:tc>
      </w:tr>
    </w:tbl>
    <w:p w:rsidR="00C54393" w:rsidRPr="00C54393" w:rsidRDefault="00C54393" w:rsidP="00C54393">
      <w:pPr>
        <w:contextualSpacing/>
        <w:rPr>
          <w:rFonts w:eastAsia="Times New Roman" w:cs="Times New Roman"/>
          <w:sz w:val="20"/>
          <w:szCs w:val="20"/>
        </w:rPr>
      </w:pPr>
    </w:p>
    <w:p w:rsidR="00C54393" w:rsidRPr="00C54393" w:rsidRDefault="00C54393" w:rsidP="00C54393">
      <w:pPr>
        <w:contextualSpacing/>
        <w:rPr>
          <w:rFonts w:eastAsia="Times New Roman" w:cs="Times New Roman"/>
          <w:sz w:val="20"/>
          <w:szCs w:val="20"/>
        </w:rPr>
      </w:pP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BE38B5" w:rsidP="00C54393">
      <w:pPr>
        <w:widowControl w:val="0"/>
        <w:autoSpaceDE w:val="0"/>
        <w:autoSpaceDN w:val="0"/>
        <w:adjustRightInd w:val="0"/>
        <w:contextualSpacing/>
        <w:jc w:val="both"/>
        <w:rPr>
          <w:rFonts w:eastAsia="Times New Roman" w:cs="Times New Roman"/>
          <w:sz w:val="26"/>
          <w:szCs w:val="26"/>
        </w:rPr>
      </w:pPr>
      <w:r>
        <w:rPr>
          <w:rFonts w:eastAsia="Times New Roman" w:cs="Times New Roman"/>
          <w:sz w:val="26"/>
          <w:szCs w:val="26"/>
        </w:rPr>
        <w:t xml:space="preserve">         </w:t>
      </w:r>
      <w:r w:rsidR="00C54393" w:rsidRPr="00C54393">
        <w:rPr>
          <w:rFonts w:eastAsia="Times New Roman" w:cs="Times New Roman"/>
          <w:sz w:val="26"/>
          <w:szCs w:val="26"/>
        </w:rPr>
        <w:t xml:space="preserve">Управляющий делами администрации               </w:t>
      </w:r>
      <w:r>
        <w:rPr>
          <w:rFonts w:eastAsia="Times New Roman" w:cs="Times New Roman"/>
          <w:sz w:val="26"/>
          <w:szCs w:val="26"/>
        </w:rPr>
        <w:t xml:space="preserve">                             Н.И. Исаева</w:t>
      </w:r>
      <w:r w:rsidR="00C54393" w:rsidRPr="00C54393">
        <w:rPr>
          <w:rFonts w:eastAsia="Times New Roman" w:cs="Times New Roman"/>
          <w:sz w:val="26"/>
          <w:szCs w:val="26"/>
        </w:rPr>
        <w:t xml:space="preserve">                </w:t>
      </w:r>
    </w:p>
    <w:p w:rsidR="00C54393" w:rsidRPr="00C54393" w:rsidRDefault="00C54393" w:rsidP="00C54393">
      <w:pPr>
        <w:contextualSpacing/>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BC4EEC" w:rsidRDefault="00BC4EEC" w:rsidP="00C54393">
      <w:pPr>
        <w:widowControl w:val="0"/>
        <w:suppressAutoHyphens/>
        <w:autoSpaceDE w:val="0"/>
        <w:ind w:left="7938"/>
        <w:contextualSpacing/>
        <w:outlineLvl w:val="2"/>
        <w:rPr>
          <w:rFonts w:eastAsia="Arial" w:cs="Times New Roman"/>
          <w:sz w:val="20"/>
          <w:szCs w:val="20"/>
          <w:lang w:eastAsia="ar-SA"/>
        </w:rPr>
      </w:pPr>
    </w:p>
    <w:p w:rsidR="00BC4EEC" w:rsidRDefault="00BC4EEC" w:rsidP="00C54393">
      <w:pPr>
        <w:widowControl w:val="0"/>
        <w:suppressAutoHyphens/>
        <w:autoSpaceDE w:val="0"/>
        <w:ind w:left="7938"/>
        <w:contextualSpacing/>
        <w:outlineLvl w:val="2"/>
        <w:rPr>
          <w:rFonts w:eastAsia="Arial" w:cs="Times New Roman"/>
          <w:sz w:val="20"/>
          <w:szCs w:val="20"/>
          <w:lang w:eastAsia="ar-SA"/>
        </w:rPr>
      </w:pPr>
    </w:p>
    <w:p w:rsidR="00C54393" w:rsidRPr="00C54393" w:rsidRDefault="00C54393" w:rsidP="00C54393">
      <w:pPr>
        <w:widowControl w:val="0"/>
        <w:suppressAutoHyphens/>
        <w:autoSpaceDE w:val="0"/>
        <w:ind w:left="7938"/>
        <w:contextualSpacing/>
        <w:outlineLvl w:val="2"/>
        <w:rPr>
          <w:rFonts w:eastAsia="Arial" w:cs="Times New Roman"/>
          <w:sz w:val="20"/>
          <w:szCs w:val="20"/>
          <w:lang w:eastAsia="ar-SA"/>
        </w:rPr>
      </w:pPr>
      <w:r w:rsidRPr="00C54393">
        <w:rPr>
          <w:rFonts w:eastAsia="Arial" w:cs="Times New Roman"/>
          <w:sz w:val="20"/>
          <w:szCs w:val="20"/>
          <w:lang w:eastAsia="ar-SA"/>
        </w:rPr>
        <w:t>Приложение № 3</w:t>
      </w:r>
    </w:p>
    <w:p w:rsidR="00BE38B5" w:rsidRPr="00C54393" w:rsidRDefault="00BE38B5" w:rsidP="00BE38B5">
      <w:pPr>
        <w:ind w:left="7938"/>
        <w:contextualSpacing/>
        <w:rPr>
          <w:rFonts w:eastAsia="Times New Roman" w:cs="Times New Roman"/>
          <w:sz w:val="20"/>
          <w:szCs w:val="20"/>
        </w:rPr>
      </w:pPr>
      <w:r w:rsidRPr="00C54393">
        <w:rPr>
          <w:rFonts w:eastAsia="Times New Roman" w:cs="Times New Roman"/>
          <w:sz w:val="20"/>
          <w:szCs w:val="20"/>
        </w:rPr>
        <w:t>к муниципальной программе «Формирование современной городской среды на территории сельского поселения</w:t>
      </w:r>
      <w:r>
        <w:rPr>
          <w:rFonts w:eastAsia="Times New Roman" w:cs="Times New Roman"/>
          <w:sz w:val="20"/>
          <w:szCs w:val="20"/>
        </w:rPr>
        <w:t xml:space="preserve"> Туканский сельсовет</w:t>
      </w:r>
      <w:r w:rsidRPr="00C54393">
        <w:rPr>
          <w:rFonts w:eastAsia="Times New Roman" w:cs="Times New Roman"/>
          <w:sz w:val="20"/>
          <w:szCs w:val="20"/>
        </w:rPr>
        <w:t xml:space="preserve"> муниципального района Белорецкий район Р</w:t>
      </w:r>
      <w:r>
        <w:rPr>
          <w:rFonts w:eastAsia="Times New Roman" w:cs="Times New Roman"/>
          <w:sz w:val="20"/>
          <w:szCs w:val="20"/>
        </w:rPr>
        <w:t>еспублики Башкортостан на 2018-2022 гг.», утвержденной постановлением</w:t>
      </w:r>
      <w:r w:rsidRPr="00C54393">
        <w:rPr>
          <w:rFonts w:eastAsia="Times New Roman" w:cs="Times New Roman"/>
          <w:sz w:val="20"/>
          <w:szCs w:val="20"/>
        </w:rPr>
        <w:t xml:space="preserve"> от «__» _____________ 2017 г. № ____</w:t>
      </w:r>
    </w:p>
    <w:p w:rsidR="00C54393" w:rsidRPr="00C54393" w:rsidRDefault="00C54393" w:rsidP="00C54393">
      <w:pPr>
        <w:jc w:val="right"/>
        <w:rPr>
          <w:rFonts w:eastAsia="Times New Roman" w:cs="Times New Roman"/>
          <w:sz w:val="20"/>
          <w:szCs w:val="20"/>
        </w:rPr>
      </w:pPr>
    </w:p>
    <w:p w:rsidR="00C54393" w:rsidRPr="00C54393" w:rsidRDefault="00C54393" w:rsidP="00C54393">
      <w:pPr>
        <w:jc w:val="center"/>
        <w:rPr>
          <w:rFonts w:eastAsia="Times New Roman" w:cs="Times New Roman"/>
          <w:sz w:val="26"/>
          <w:szCs w:val="26"/>
        </w:rPr>
      </w:pPr>
      <w:r w:rsidRPr="00C54393">
        <w:rPr>
          <w:rFonts w:eastAsia="Times New Roman" w:cs="Times New Roman"/>
          <w:sz w:val="26"/>
          <w:szCs w:val="26"/>
        </w:rPr>
        <w:t>ПЕРЕЧЕНЬ</w:t>
      </w:r>
    </w:p>
    <w:p w:rsidR="00C54393" w:rsidRPr="00C54393" w:rsidRDefault="00C54393" w:rsidP="00C54393">
      <w:pPr>
        <w:jc w:val="center"/>
        <w:rPr>
          <w:rFonts w:eastAsia="Times New Roman" w:cs="Times New Roman"/>
          <w:sz w:val="26"/>
          <w:szCs w:val="26"/>
        </w:rPr>
      </w:pPr>
      <w:r w:rsidRPr="00C54393">
        <w:rPr>
          <w:rFonts w:eastAsia="Times New Roman" w:cs="Times New Roman"/>
          <w:sz w:val="26"/>
          <w:szCs w:val="26"/>
        </w:rPr>
        <w:t>основных мероприятий муниципальной программы «Формирование современной городской на территории сельского поселения</w:t>
      </w:r>
      <w:r w:rsidR="00BE38B5" w:rsidRPr="00EF3439">
        <w:rPr>
          <w:rFonts w:eastAsia="Times New Roman" w:cs="Times New Roman"/>
          <w:sz w:val="26"/>
          <w:szCs w:val="26"/>
        </w:rPr>
        <w:t xml:space="preserve"> Туканский сельсовет</w:t>
      </w:r>
      <w:r w:rsidRPr="00C54393">
        <w:rPr>
          <w:rFonts w:eastAsia="Times New Roman" w:cs="Times New Roman"/>
          <w:sz w:val="26"/>
          <w:szCs w:val="26"/>
        </w:rPr>
        <w:t xml:space="preserve"> муниципального района Белорецкий район Республики Башкортостан на 2018-2022гг.»</w:t>
      </w:r>
    </w:p>
    <w:p w:rsidR="00C54393" w:rsidRPr="00C54393" w:rsidRDefault="00C54393" w:rsidP="00C54393">
      <w:pPr>
        <w:jc w:val="center"/>
        <w:rPr>
          <w:rFonts w:eastAsia="Times New Roman" w:cs="Times New Roman"/>
          <w:b/>
          <w:sz w:val="20"/>
          <w:szCs w:val="20"/>
        </w:rPr>
      </w:pPr>
    </w:p>
    <w:tbl>
      <w:tblPr>
        <w:tblW w:w="15163" w:type="dxa"/>
        <w:tblLayout w:type="fixed"/>
        <w:tblLook w:val="04A0" w:firstRow="1" w:lastRow="0" w:firstColumn="1" w:lastColumn="0" w:noHBand="0" w:noVBand="1"/>
      </w:tblPr>
      <w:tblGrid>
        <w:gridCol w:w="2122"/>
        <w:gridCol w:w="1559"/>
        <w:gridCol w:w="992"/>
        <w:gridCol w:w="992"/>
        <w:gridCol w:w="3119"/>
        <w:gridCol w:w="2847"/>
        <w:gridCol w:w="3532"/>
      </w:tblGrid>
      <w:tr w:rsidR="00C54393" w:rsidRPr="00C54393" w:rsidTr="00BC4EEC">
        <w:trPr>
          <w:trHeight w:val="435"/>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Ответствен</w:t>
            </w:r>
          </w:p>
          <w:p w:rsidR="00C54393" w:rsidRPr="00C54393" w:rsidRDefault="00C54393" w:rsidP="00C54393">
            <w:pPr>
              <w:jc w:val="center"/>
              <w:rPr>
                <w:rFonts w:eastAsia="Times New Roman" w:cs="Times New Roman"/>
                <w:color w:val="000000"/>
              </w:rPr>
            </w:pPr>
            <w:proofErr w:type="spellStart"/>
            <w:r w:rsidRPr="00C54393">
              <w:rPr>
                <w:rFonts w:eastAsia="Times New Roman" w:cs="Times New Roman"/>
                <w:color w:val="000000"/>
              </w:rPr>
              <w:t>ный</w:t>
            </w:r>
            <w:proofErr w:type="spellEnd"/>
            <w:r w:rsidRPr="00C54393">
              <w:rPr>
                <w:rFonts w:eastAsia="Times New Roman" w:cs="Times New Roman"/>
                <w:color w:val="000000"/>
              </w:rPr>
              <w:t xml:space="preserve"> исполнитель </w:t>
            </w:r>
          </w:p>
        </w:tc>
        <w:tc>
          <w:tcPr>
            <w:tcW w:w="1984" w:type="dxa"/>
            <w:gridSpan w:val="2"/>
            <w:tcBorders>
              <w:top w:val="single" w:sz="4" w:space="0" w:color="auto"/>
              <w:left w:val="nil"/>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Срок </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Ожидаемый непосредственный результат (краткое описание) </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Основные направления реализации </w:t>
            </w:r>
          </w:p>
        </w:tc>
        <w:tc>
          <w:tcPr>
            <w:tcW w:w="3532" w:type="dxa"/>
            <w:vMerge w:val="restart"/>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Связь с показателями Программы </w:t>
            </w:r>
          </w:p>
        </w:tc>
      </w:tr>
      <w:tr w:rsidR="00C54393" w:rsidRPr="00C54393" w:rsidTr="00BC4EEC">
        <w:trPr>
          <w:trHeight w:val="617"/>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rPr>
                <w:rFonts w:eastAsia="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rPr>
                <w:rFonts w:eastAsia="Times New Roman" w:cs="Times New Roman"/>
                <w:color w:val="000000"/>
                <w:sz w:val="20"/>
                <w:szCs w:val="20"/>
              </w:rPr>
            </w:pPr>
          </w:p>
        </w:tc>
        <w:tc>
          <w:tcPr>
            <w:tcW w:w="992" w:type="dxa"/>
            <w:tcBorders>
              <w:top w:val="nil"/>
              <w:left w:val="nil"/>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начала </w:t>
            </w:r>
            <w:proofErr w:type="spellStart"/>
            <w:r w:rsidRPr="00C54393">
              <w:rPr>
                <w:rFonts w:eastAsia="Times New Roman" w:cs="Times New Roman"/>
                <w:color w:val="000000"/>
              </w:rPr>
              <w:t>реали</w:t>
            </w:r>
            <w:proofErr w:type="spellEnd"/>
          </w:p>
          <w:p w:rsidR="00C54393" w:rsidRPr="00C54393" w:rsidRDefault="00C54393" w:rsidP="00C54393">
            <w:pPr>
              <w:jc w:val="center"/>
              <w:rPr>
                <w:rFonts w:eastAsia="Times New Roman" w:cs="Times New Roman"/>
                <w:color w:val="000000"/>
              </w:rPr>
            </w:pPr>
            <w:proofErr w:type="spellStart"/>
            <w:r w:rsidRPr="00C54393">
              <w:rPr>
                <w:rFonts w:eastAsia="Times New Roman" w:cs="Times New Roman"/>
                <w:color w:val="000000"/>
              </w:rPr>
              <w:t>зации</w:t>
            </w:r>
            <w:proofErr w:type="spellEnd"/>
          </w:p>
        </w:tc>
        <w:tc>
          <w:tcPr>
            <w:tcW w:w="992" w:type="dxa"/>
            <w:tcBorders>
              <w:top w:val="nil"/>
              <w:left w:val="nil"/>
              <w:bottom w:val="single" w:sz="4" w:space="0" w:color="auto"/>
              <w:right w:val="single" w:sz="4" w:space="0" w:color="auto"/>
            </w:tcBorders>
            <w:vAlign w:val="center"/>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 xml:space="preserve">окончания </w:t>
            </w:r>
            <w:proofErr w:type="spellStart"/>
            <w:r w:rsidRPr="00C54393">
              <w:rPr>
                <w:rFonts w:eastAsia="Times New Roman" w:cs="Times New Roman"/>
                <w:color w:val="000000"/>
              </w:rPr>
              <w:t>реали</w:t>
            </w:r>
            <w:proofErr w:type="spellEnd"/>
          </w:p>
          <w:p w:rsidR="00C54393" w:rsidRPr="00C54393" w:rsidRDefault="00C54393" w:rsidP="00C54393">
            <w:pPr>
              <w:jc w:val="center"/>
              <w:rPr>
                <w:rFonts w:eastAsia="Times New Roman" w:cs="Times New Roman"/>
                <w:color w:val="000000"/>
              </w:rPr>
            </w:pPr>
            <w:proofErr w:type="spellStart"/>
            <w:r w:rsidRPr="00C54393">
              <w:rPr>
                <w:rFonts w:eastAsia="Times New Roman" w:cs="Times New Roman"/>
                <w:color w:val="000000"/>
              </w:rPr>
              <w:t>зации</w:t>
            </w:r>
            <w:proofErr w:type="spellEnd"/>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rPr>
                <w:rFonts w:eastAsia="Times New Roman" w:cs="Times New Roman"/>
                <w:color w:val="000000"/>
                <w:sz w:val="20"/>
                <w:szCs w:val="20"/>
              </w:rPr>
            </w:pPr>
          </w:p>
        </w:tc>
        <w:tc>
          <w:tcPr>
            <w:tcW w:w="2847" w:type="dxa"/>
            <w:vMerge/>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rPr>
                <w:rFonts w:eastAsia="Times New Roman" w:cs="Times New Roman"/>
                <w:color w:val="000000"/>
                <w:sz w:val="20"/>
                <w:szCs w:val="20"/>
              </w:rPr>
            </w:pPr>
          </w:p>
        </w:tc>
        <w:tc>
          <w:tcPr>
            <w:tcW w:w="3532" w:type="dxa"/>
            <w:vMerge/>
            <w:tcBorders>
              <w:top w:val="single" w:sz="4" w:space="0" w:color="auto"/>
              <w:left w:val="single" w:sz="4" w:space="0" w:color="auto"/>
              <w:bottom w:val="single" w:sz="4" w:space="0" w:color="auto"/>
              <w:right w:val="single" w:sz="4" w:space="0" w:color="auto"/>
            </w:tcBorders>
            <w:vAlign w:val="center"/>
            <w:hideMark/>
          </w:tcPr>
          <w:p w:rsidR="00C54393" w:rsidRPr="00C54393" w:rsidRDefault="00C54393" w:rsidP="00C54393">
            <w:pPr>
              <w:rPr>
                <w:rFonts w:eastAsia="Times New Roman" w:cs="Times New Roman"/>
                <w:color w:val="000000"/>
                <w:sz w:val="20"/>
                <w:szCs w:val="20"/>
              </w:rPr>
            </w:pPr>
          </w:p>
        </w:tc>
      </w:tr>
      <w:tr w:rsidR="00C54393" w:rsidRPr="00C54393" w:rsidTr="00BC4EEC">
        <w:trPr>
          <w:trHeight w:val="300"/>
        </w:trPr>
        <w:tc>
          <w:tcPr>
            <w:tcW w:w="15163" w:type="dxa"/>
            <w:gridSpan w:val="7"/>
            <w:tcBorders>
              <w:top w:val="single" w:sz="4" w:space="0" w:color="auto"/>
              <w:left w:val="single" w:sz="4" w:space="0" w:color="auto"/>
              <w:bottom w:val="single" w:sz="4" w:space="0" w:color="auto"/>
              <w:right w:val="single" w:sz="4" w:space="0" w:color="auto"/>
            </w:tcBorders>
            <w:vAlign w:val="bottom"/>
            <w:hideMark/>
          </w:tcPr>
          <w:p w:rsidR="00C54393" w:rsidRPr="00C54393" w:rsidRDefault="00C54393" w:rsidP="00C54393">
            <w:pPr>
              <w:contextualSpacing/>
              <w:rPr>
                <w:rFonts w:eastAsia="Times New Roman" w:cs="Times New Roman"/>
              </w:rPr>
            </w:pPr>
            <w:r w:rsidRPr="00C54393">
              <w:rPr>
                <w:rFonts w:eastAsia="Times New Roman" w:cs="Times New Roman"/>
                <w:color w:val="000000"/>
              </w:rPr>
              <w:t>Задачи:</w:t>
            </w:r>
            <w:r w:rsidRPr="00C54393">
              <w:rPr>
                <w:rFonts w:eastAsia="Times New Roman" w:cs="Times New Roman"/>
              </w:rPr>
              <w:t xml:space="preserve">- увеличение количества благоустроенных муниципальных территорий общего </w:t>
            </w:r>
            <w:proofErr w:type="spellStart"/>
            <w:r w:rsidRPr="00C54393">
              <w:rPr>
                <w:rFonts w:eastAsia="Times New Roman" w:cs="Times New Roman"/>
              </w:rPr>
              <w:t>пользованияза</w:t>
            </w:r>
            <w:proofErr w:type="spellEnd"/>
            <w:r w:rsidRPr="00C54393">
              <w:rPr>
                <w:rFonts w:eastAsia="Times New Roman" w:cs="Times New Roman"/>
              </w:rPr>
              <w:t xml:space="preserve"> счет проведения работ по благоустройству </w:t>
            </w:r>
            <w:proofErr w:type="spellStart"/>
            <w:r w:rsidRPr="00C54393">
              <w:rPr>
                <w:rFonts w:eastAsia="Times New Roman" w:cs="Times New Roman"/>
              </w:rPr>
              <w:t>внутридворовых</w:t>
            </w:r>
            <w:proofErr w:type="spellEnd"/>
            <w:r w:rsidRPr="00C54393">
              <w:rPr>
                <w:rFonts w:eastAsia="Times New Roman" w:cs="Times New Roman"/>
              </w:rPr>
              <w:t xml:space="preserve"> территорий </w:t>
            </w:r>
          </w:p>
          <w:p w:rsidR="00C54393" w:rsidRPr="00C54393" w:rsidRDefault="00C54393" w:rsidP="00EF3439">
            <w:pPr>
              <w:contextualSpacing/>
              <w:rPr>
                <w:rFonts w:eastAsia="Times New Roman" w:cs="Times New Roman"/>
                <w:color w:val="000000"/>
              </w:rPr>
            </w:pPr>
            <w:r w:rsidRPr="00C54393">
              <w:rPr>
                <w:rFonts w:eastAsia="Times New Roman" w:cs="Times New Roman"/>
              </w:rPr>
              <w:t xml:space="preserve">             - повышение уровня комфортности проживания населения на территории сельского поселения</w:t>
            </w:r>
            <w:r w:rsidR="00EF3439">
              <w:rPr>
                <w:rFonts w:eastAsia="Times New Roman" w:cs="Times New Roman"/>
              </w:rPr>
              <w:t xml:space="preserve"> Туканский сельсовет</w:t>
            </w:r>
          </w:p>
        </w:tc>
      </w:tr>
      <w:tr w:rsidR="00C54393" w:rsidRPr="00C54393" w:rsidTr="00BC4EEC">
        <w:trPr>
          <w:trHeight w:val="436"/>
        </w:trPr>
        <w:tc>
          <w:tcPr>
            <w:tcW w:w="2122" w:type="dxa"/>
            <w:tcBorders>
              <w:top w:val="nil"/>
              <w:left w:val="single" w:sz="4" w:space="0" w:color="auto"/>
              <w:bottom w:val="single" w:sz="4" w:space="0" w:color="auto"/>
              <w:right w:val="single" w:sz="4" w:space="0" w:color="auto"/>
            </w:tcBorders>
            <w:hideMark/>
          </w:tcPr>
          <w:p w:rsidR="00C54393" w:rsidRPr="00C54393" w:rsidRDefault="00C54393" w:rsidP="00EF3439">
            <w:pPr>
              <w:rPr>
                <w:rFonts w:eastAsia="Times New Roman" w:cs="Times New Roman"/>
                <w:color w:val="000000"/>
              </w:rPr>
            </w:pPr>
            <w:r w:rsidRPr="00C54393">
              <w:rPr>
                <w:rFonts w:eastAsia="Times New Roman" w:cs="Times New Roman"/>
                <w:color w:val="000000"/>
              </w:rPr>
              <w:t xml:space="preserve">1. Благоустройство муниципальной территории общего пользования: ремонт </w:t>
            </w:r>
            <w:proofErr w:type="spellStart"/>
            <w:r w:rsidRPr="00C54393">
              <w:rPr>
                <w:rFonts w:eastAsia="Times New Roman" w:cs="Times New Roman"/>
                <w:color w:val="000000"/>
              </w:rPr>
              <w:t>внутридворовых</w:t>
            </w:r>
            <w:proofErr w:type="spellEnd"/>
            <w:r w:rsidRPr="00C54393">
              <w:rPr>
                <w:rFonts w:eastAsia="Times New Roman" w:cs="Times New Roman"/>
                <w:color w:val="000000"/>
              </w:rPr>
              <w:t xml:space="preserve"> территорий МКД на территории </w:t>
            </w:r>
            <w:r w:rsidR="00EF3439">
              <w:rPr>
                <w:rFonts w:eastAsia="Times New Roman" w:cs="Times New Roman"/>
                <w:color w:val="000000"/>
              </w:rPr>
              <w:t>сельского</w:t>
            </w:r>
            <w:r w:rsidRPr="00C54393">
              <w:rPr>
                <w:rFonts w:eastAsia="Times New Roman" w:cs="Times New Roman"/>
                <w:color w:val="000000"/>
              </w:rPr>
              <w:t xml:space="preserve"> поселения </w:t>
            </w:r>
            <w:r w:rsidR="00EF3439">
              <w:rPr>
                <w:rFonts w:eastAsia="Times New Roman" w:cs="Times New Roman"/>
                <w:color w:val="000000"/>
              </w:rPr>
              <w:t>Туканский сельсовет</w:t>
            </w:r>
            <w:r w:rsidRPr="00C54393">
              <w:rPr>
                <w:rFonts w:eastAsia="Times New Roman" w:cs="Times New Roman"/>
                <w:color w:val="000000"/>
              </w:rPr>
              <w:t xml:space="preserve"> </w:t>
            </w:r>
          </w:p>
        </w:tc>
        <w:tc>
          <w:tcPr>
            <w:tcW w:w="1559" w:type="dxa"/>
            <w:tcBorders>
              <w:top w:val="nil"/>
              <w:left w:val="nil"/>
              <w:bottom w:val="single" w:sz="4" w:space="0" w:color="auto"/>
              <w:right w:val="single" w:sz="4" w:space="0" w:color="auto"/>
            </w:tcBorders>
            <w:hideMark/>
          </w:tcPr>
          <w:p w:rsidR="00C54393" w:rsidRPr="00C54393" w:rsidRDefault="00C54393" w:rsidP="00EF3439">
            <w:pPr>
              <w:rPr>
                <w:rFonts w:eastAsia="Times New Roman" w:cs="Times New Roman"/>
                <w:color w:val="000000"/>
              </w:rPr>
            </w:pPr>
            <w:r w:rsidRPr="00C54393">
              <w:rPr>
                <w:rFonts w:eastAsia="Times New Roman" w:cs="Times New Roman"/>
                <w:color w:val="000000"/>
              </w:rPr>
              <w:t>Администрация сельского поселения</w:t>
            </w:r>
            <w:r w:rsidR="00EF3439">
              <w:rPr>
                <w:rFonts w:eastAsia="Times New Roman" w:cs="Times New Roman"/>
                <w:color w:val="000000"/>
              </w:rPr>
              <w:t xml:space="preserve"> Туканский сельсовет </w:t>
            </w:r>
            <w:r w:rsidRPr="00C54393">
              <w:rPr>
                <w:rFonts w:eastAsia="Times New Roman" w:cs="Times New Roman"/>
                <w:color w:val="000000"/>
              </w:rPr>
              <w:t>муниципального района Белорецкий район Республики Башкортостан</w:t>
            </w:r>
          </w:p>
        </w:tc>
        <w:tc>
          <w:tcPr>
            <w:tcW w:w="992" w:type="dxa"/>
            <w:tcBorders>
              <w:top w:val="nil"/>
              <w:left w:val="nil"/>
              <w:bottom w:val="single" w:sz="4" w:space="0" w:color="auto"/>
              <w:right w:val="single" w:sz="4" w:space="0" w:color="auto"/>
            </w:tcBorders>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2018</w:t>
            </w:r>
          </w:p>
        </w:tc>
        <w:tc>
          <w:tcPr>
            <w:tcW w:w="992" w:type="dxa"/>
            <w:tcBorders>
              <w:top w:val="nil"/>
              <w:left w:val="nil"/>
              <w:bottom w:val="single" w:sz="4" w:space="0" w:color="auto"/>
              <w:right w:val="single" w:sz="4" w:space="0" w:color="auto"/>
            </w:tcBorders>
            <w:hideMark/>
          </w:tcPr>
          <w:p w:rsidR="00C54393" w:rsidRPr="00C54393" w:rsidRDefault="00C54393" w:rsidP="00C54393">
            <w:pPr>
              <w:jc w:val="center"/>
              <w:rPr>
                <w:rFonts w:eastAsia="Times New Roman" w:cs="Times New Roman"/>
                <w:color w:val="000000"/>
              </w:rPr>
            </w:pPr>
            <w:r w:rsidRPr="00C54393">
              <w:rPr>
                <w:rFonts w:eastAsia="Times New Roman" w:cs="Times New Roman"/>
                <w:color w:val="000000"/>
              </w:rPr>
              <w:t>2022</w:t>
            </w:r>
          </w:p>
        </w:tc>
        <w:tc>
          <w:tcPr>
            <w:tcW w:w="3119" w:type="dxa"/>
            <w:tcBorders>
              <w:top w:val="nil"/>
              <w:left w:val="nil"/>
              <w:bottom w:val="single" w:sz="4" w:space="0" w:color="auto"/>
              <w:right w:val="single" w:sz="4" w:space="0" w:color="auto"/>
            </w:tcBorders>
            <w:hideMark/>
          </w:tcPr>
          <w:p w:rsidR="00C54393" w:rsidRPr="00C54393" w:rsidRDefault="00C54393" w:rsidP="00C54393">
            <w:pPr>
              <w:contextualSpacing/>
              <w:rPr>
                <w:rFonts w:eastAsia="Times New Roman" w:cs="Times New Roman"/>
              </w:rPr>
            </w:pPr>
            <w:r w:rsidRPr="00C54393">
              <w:rPr>
                <w:rFonts w:eastAsia="Times New Roman" w:cs="Times New Roman"/>
                <w:color w:val="000000"/>
                <w:sz w:val="20"/>
                <w:szCs w:val="20"/>
              </w:rPr>
              <w:t> </w:t>
            </w:r>
            <w:r w:rsidRPr="00C54393">
              <w:rPr>
                <w:rFonts w:eastAsia="Times New Roman" w:cs="Times New Roman"/>
              </w:rPr>
              <w:t xml:space="preserve">- увеличение количества благоустроенных территорий общего пользования на </w:t>
            </w:r>
            <w:r w:rsidR="00EF3439">
              <w:rPr>
                <w:rFonts w:eastAsia="Times New Roman" w:cs="Times New Roman"/>
              </w:rPr>
              <w:t xml:space="preserve">4 </w:t>
            </w:r>
            <w:r w:rsidRPr="00C54393">
              <w:rPr>
                <w:rFonts w:eastAsia="Times New Roman" w:cs="Times New Roman"/>
              </w:rPr>
              <w:t>ед.;</w:t>
            </w:r>
          </w:p>
          <w:p w:rsidR="00C54393" w:rsidRPr="00C54393" w:rsidRDefault="00C54393" w:rsidP="00C54393">
            <w:pPr>
              <w:contextualSpacing/>
              <w:rPr>
                <w:rFonts w:eastAsia="Times New Roman" w:cs="Times New Roman"/>
              </w:rPr>
            </w:pPr>
            <w:r w:rsidRPr="00C54393">
              <w:rPr>
                <w:rFonts w:eastAsia="Times New Roman" w:cs="Times New Roman"/>
              </w:rPr>
              <w:t xml:space="preserve">- увеличение удельного веса благоустроенных территорий общего пользования на </w:t>
            </w:r>
            <w:r w:rsidR="00EF3439">
              <w:rPr>
                <w:rFonts w:eastAsia="Times New Roman" w:cs="Times New Roman"/>
              </w:rPr>
              <w:t>100</w:t>
            </w:r>
            <w:r w:rsidRPr="00C54393">
              <w:rPr>
                <w:rFonts w:eastAsia="Times New Roman" w:cs="Times New Roman"/>
              </w:rPr>
              <w:t xml:space="preserve"> %</w:t>
            </w:r>
          </w:p>
          <w:p w:rsidR="00C54393" w:rsidRPr="00C54393" w:rsidRDefault="00C54393" w:rsidP="00C54393">
            <w:pPr>
              <w:contextualSpacing/>
              <w:rPr>
                <w:rFonts w:eastAsia="Times New Roman" w:cs="Times New Roman"/>
              </w:rPr>
            </w:pPr>
            <w:r w:rsidRPr="00C54393">
              <w:rPr>
                <w:rFonts w:eastAsia="Times New Roman" w:cs="Times New Roman"/>
              </w:rPr>
              <w:t>- реализация работ по благоустройству территории прилегающих к многоквартирным жилым домам;</w:t>
            </w:r>
          </w:p>
          <w:p w:rsidR="00C54393" w:rsidRPr="00C54393" w:rsidRDefault="00C54393" w:rsidP="00EF3439">
            <w:pPr>
              <w:contextualSpacing/>
              <w:rPr>
                <w:rFonts w:eastAsia="Times New Roman" w:cs="Times New Roman"/>
                <w:color w:val="000000"/>
                <w:sz w:val="20"/>
                <w:szCs w:val="20"/>
              </w:rPr>
            </w:pPr>
            <w:r w:rsidRPr="00C54393">
              <w:rPr>
                <w:rFonts w:eastAsia="Times New Roman" w:cs="Times New Roman"/>
              </w:rPr>
              <w:t xml:space="preserve">- создание благоприятных предпосылок для работ по благоустройству сельского </w:t>
            </w:r>
            <w:r w:rsidRPr="00C54393">
              <w:rPr>
                <w:rFonts w:eastAsia="Times New Roman" w:cs="Times New Roman"/>
              </w:rPr>
              <w:lastRenderedPageBreak/>
              <w:t>поселения</w:t>
            </w:r>
            <w:r w:rsidR="00EF3439">
              <w:rPr>
                <w:rFonts w:eastAsia="Times New Roman" w:cs="Times New Roman"/>
              </w:rPr>
              <w:t xml:space="preserve"> Туканский сельсовет </w:t>
            </w:r>
            <w:r w:rsidRPr="00C54393">
              <w:rPr>
                <w:rFonts w:eastAsia="Times New Roman" w:cs="Times New Roman"/>
              </w:rPr>
              <w:t xml:space="preserve">на 2018-2022 </w:t>
            </w:r>
            <w:proofErr w:type="spellStart"/>
            <w:proofErr w:type="gramStart"/>
            <w:r w:rsidRPr="00C54393">
              <w:rPr>
                <w:rFonts w:eastAsia="Times New Roman" w:cs="Times New Roman"/>
              </w:rPr>
              <w:t>гг</w:t>
            </w:r>
            <w:proofErr w:type="spellEnd"/>
            <w:proofErr w:type="gramEnd"/>
          </w:p>
        </w:tc>
        <w:tc>
          <w:tcPr>
            <w:tcW w:w="2847" w:type="dxa"/>
            <w:tcBorders>
              <w:top w:val="nil"/>
              <w:left w:val="nil"/>
              <w:bottom w:val="single" w:sz="4" w:space="0" w:color="auto"/>
              <w:right w:val="single" w:sz="4" w:space="0" w:color="auto"/>
            </w:tcBorders>
            <w:hideMark/>
          </w:tcPr>
          <w:p w:rsidR="00C54393" w:rsidRPr="00C54393" w:rsidRDefault="00C54393" w:rsidP="00C54393">
            <w:pPr>
              <w:rPr>
                <w:rFonts w:eastAsia="Times New Roman" w:cs="Times New Roman"/>
                <w:color w:val="000000"/>
              </w:rPr>
            </w:pPr>
            <w:proofErr w:type="gramStart"/>
            <w:r w:rsidRPr="00C54393">
              <w:rPr>
                <w:rFonts w:eastAsia="Times New Roman" w:cs="Times New Roman"/>
                <w:color w:val="000000"/>
              </w:rPr>
              <w:lastRenderedPageBreak/>
              <w:t>Ремонт</w:t>
            </w:r>
            <w:proofErr w:type="gramEnd"/>
            <w:r w:rsidRPr="00C54393">
              <w:rPr>
                <w:rFonts w:eastAsia="Times New Roman" w:cs="Times New Roman"/>
                <w:color w:val="000000"/>
              </w:rPr>
              <w:t xml:space="preserve"> а/бетонного покрытия проезжей части внутри</w:t>
            </w:r>
            <w:r w:rsidR="00EF3439">
              <w:rPr>
                <w:rFonts w:eastAsia="Times New Roman" w:cs="Times New Roman"/>
                <w:color w:val="000000"/>
              </w:rPr>
              <w:t xml:space="preserve"> </w:t>
            </w:r>
            <w:r w:rsidRPr="00C54393">
              <w:rPr>
                <w:rFonts w:eastAsia="Times New Roman" w:cs="Times New Roman"/>
                <w:color w:val="000000"/>
              </w:rPr>
              <w:t xml:space="preserve">дворовых проездов с заменой бордюров  на </w:t>
            </w:r>
            <w:r w:rsidR="00EF3439">
              <w:rPr>
                <w:rFonts w:eastAsia="Times New Roman" w:cs="Times New Roman"/>
                <w:color w:val="000000"/>
              </w:rPr>
              <w:t>4</w:t>
            </w:r>
            <w:r w:rsidRPr="00C54393">
              <w:rPr>
                <w:rFonts w:eastAsia="Times New Roman" w:cs="Times New Roman"/>
                <w:color w:val="000000"/>
              </w:rPr>
              <w:t xml:space="preserve"> двор</w:t>
            </w:r>
            <w:r w:rsidR="00EF3439">
              <w:rPr>
                <w:rFonts w:eastAsia="Times New Roman" w:cs="Times New Roman"/>
                <w:color w:val="000000"/>
              </w:rPr>
              <w:t>ах</w:t>
            </w:r>
            <w:r w:rsidR="00BC4EEC">
              <w:rPr>
                <w:rFonts w:eastAsia="Times New Roman" w:cs="Times New Roman"/>
                <w:color w:val="000000"/>
              </w:rPr>
              <w:t>;</w:t>
            </w:r>
          </w:p>
          <w:p w:rsidR="00C54393" w:rsidRPr="00C54393" w:rsidRDefault="00C54393" w:rsidP="00C54393">
            <w:pPr>
              <w:rPr>
                <w:rFonts w:eastAsia="Times New Roman" w:cs="Times New Roman"/>
                <w:color w:val="000000"/>
              </w:rPr>
            </w:pPr>
            <w:r w:rsidRPr="00C54393">
              <w:rPr>
                <w:rFonts w:eastAsia="Times New Roman" w:cs="Times New Roman"/>
                <w:color w:val="000000"/>
              </w:rPr>
              <w:t xml:space="preserve">Ремонт покрытия тротуаров с установкой бордюров на </w:t>
            </w:r>
            <w:r w:rsidR="00EF3439">
              <w:rPr>
                <w:rFonts w:eastAsia="Times New Roman" w:cs="Times New Roman"/>
                <w:color w:val="000000"/>
              </w:rPr>
              <w:t>4 дворах</w:t>
            </w:r>
          </w:p>
          <w:p w:rsidR="00C54393" w:rsidRPr="00C54393" w:rsidRDefault="00C54393" w:rsidP="00C54393">
            <w:pPr>
              <w:rPr>
                <w:rFonts w:eastAsia="Times New Roman" w:cs="Times New Roman"/>
                <w:color w:val="000000"/>
              </w:rPr>
            </w:pPr>
            <w:r w:rsidRPr="00C54393">
              <w:rPr>
                <w:rFonts w:eastAsia="Times New Roman" w:cs="Times New Roman"/>
                <w:color w:val="000000"/>
              </w:rPr>
              <w:t xml:space="preserve">Устройство автомобильных стоянок (парковок автотранспорта на </w:t>
            </w:r>
            <w:r w:rsidR="00EF3439">
              <w:rPr>
                <w:rFonts w:eastAsia="Times New Roman" w:cs="Times New Roman"/>
                <w:color w:val="000000"/>
              </w:rPr>
              <w:t>4</w:t>
            </w:r>
            <w:r w:rsidRPr="00C54393">
              <w:rPr>
                <w:rFonts w:eastAsia="Times New Roman" w:cs="Times New Roman"/>
                <w:color w:val="000000"/>
              </w:rPr>
              <w:t>дворах</w:t>
            </w:r>
            <w:r w:rsidR="006E34B1">
              <w:rPr>
                <w:rFonts w:eastAsia="Times New Roman" w:cs="Times New Roman"/>
                <w:color w:val="000000"/>
              </w:rPr>
              <w:t>)</w:t>
            </w:r>
          </w:p>
          <w:p w:rsidR="00C54393" w:rsidRPr="00C54393" w:rsidRDefault="00C54393" w:rsidP="00EF3439">
            <w:pPr>
              <w:rPr>
                <w:rFonts w:eastAsia="Times New Roman" w:cs="Times New Roman"/>
                <w:color w:val="000000"/>
              </w:rPr>
            </w:pPr>
            <w:r w:rsidRPr="00C54393">
              <w:rPr>
                <w:rFonts w:eastAsia="Times New Roman" w:cs="Times New Roman"/>
                <w:color w:val="000000"/>
              </w:rPr>
              <w:t xml:space="preserve">Ремонт асфальтобетонного покрытия подходов к </w:t>
            </w:r>
            <w:r w:rsidRPr="00C54393">
              <w:rPr>
                <w:rFonts w:eastAsia="Times New Roman" w:cs="Times New Roman"/>
                <w:color w:val="000000"/>
              </w:rPr>
              <w:lastRenderedPageBreak/>
              <w:t xml:space="preserve">подъездам МКД на </w:t>
            </w:r>
            <w:r w:rsidR="00EF3439">
              <w:rPr>
                <w:rFonts w:eastAsia="Times New Roman" w:cs="Times New Roman"/>
                <w:color w:val="000000"/>
              </w:rPr>
              <w:t>4</w:t>
            </w:r>
            <w:r w:rsidRPr="00C54393">
              <w:rPr>
                <w:rFonts w:eastAsia="Times New Roman" w:cs="Times New Roman"/>
                <w:color w:val="000000"/>
              </w:rPr>
              <w:t xml:space="preserve"> двор</w:t>
            </w:r>
            <w:r w:rsidR="00EF3439">
              <w:rPr>
                <w:rFonts w:eastAsia="Times New Roman" w:cs="Times New Roman"/>
                <w:color w:val="000000"/>
              </w:rPr>
              <w:t>ах</w:t>
            </w:r>
          </w:p>
        </w:tc>
        <w:tc>
          <w:tcPr>
            <w:tcW w:w="3532" w:type="dxa"/>
            <w:tcBorders>
              <w:top w:val="nil"/>
              <w:left w:val="nil"/>
              <w:bottom w:val="single" w:sz="4" w:space="0" w:color="auto"/>
              <w:right w:val="single" w:sz="4" w:space="0" w:color="auto"/>
            </w:tcBorders>
            <w:hideMark/>
          </w:tcPr>
          <w:p w:rsidR="00C54393" w:rsidRPr="00C54393" w:rsidRDefault="00C54393" w:rsidP="00C54393">
            <w:pPr>
              <w:contextualSpacing/>
              <w:rPr>
                <w:rFonts w:eastAsia="Times New Roman" w:cs="Times New Roman"/>
              </w:rPr>
            </w:pPr>
            <w:r w:rsidRPr="00C54393">
              <w:rPr>
                <w:rFonts w:eastAsia="Times New Roman" w:cs="Times New Roman"/>
              </w:rPr>
              <w:lastRenderedPageBreak/>
              <w:t>- количество благоустроенных территорий общего пользования;</w:t>
            </w:r>
          </w:p>
          <w:p w:rsidR="00C54393" w:rsidRPr="00C54393" w:rsidRDefault="00C54393" w:rsidP="00C54393">
            <w:pPr>
              <w:contextualSpacing/>
              <w:rPr>
                <w:rFonts w:eastAsia="Times New Roman" w:cs="Times New Roman"/>
              </w:rPr>
            </w:pPr>
            <w:r w:rsidRPr="00C54393">
              <w:rPr>
                <w:rFonts w:eastAsia="Times New Roman" w:cs="Times New Roman"/>
              </w:rPr>
              <w:t>- доля благоустроенных дворовых территорий общего пользования от общего количества территорий общего пользования;</w:t>
            </w:r>
          </w:p>
          <w:p w:rsidR="00C54393" w:rsidRPr="00C54393" w:rsidRDefault="00C54393" w:rsidP="00C54393">
            <w:pPr>
              <w:contextualSpacing/>
              <w:rPr>
                <w:rFonts w:eastAsia="Times New Roman" w:cs="Times New Roman"/>
              </w:rPr>
            </w:pPr>
            <w:r w:rsidRPr="00C54393">
              <w:rPr>
                <w:rFonts w:eastAsia="Times New Roman" w:cs="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EF3439">
              <w:rPr>
                <w:rFonts w:eastAsia="Times New Roman" w:cs="Times New Roman"/>
              </w:rPr>
              <w:t xml:space="preserve"> </w:t>
            </w:r>
            <w:r w:rsidRPr="00C54393">
              <w:rPr>
                <w:rFonts w:eastAsia="Times New Roman" w:cs="Times New Roman"/>
              </w:rPr>
              <w:t xml:space="preserve">сельского поселения </w:t>
            </w:r>
            <w:r w:rsidR="00EF3439">
              <w:rPr>
                <w:rFonts w:eastAsia="Times New Roman" w:cs="Times New Roman"/>
              </w:rPr>
              <w:t xml:space="preserve">Туканский </w:t>
            </w:r>
            <w:r w:rsidR="00EF3439">
              <w:rPr>
                <w:rFonts w:eastAsia="Times New Roman" w:cs="Times New Roman"/>
              </w:rPr>
              <w:lastRenderedPageBreak/>
              <w:t>сельсовет</w:t>
            </w:r>
            <w:r w:rsidRPr="00C54393">
              <w:rPr>
                <w:rFonts w:eastAsia="Times New Roman" w:cs="Times New Roman"/>
              </w:rPr>
              <w:t>);</w:t>
            </w:r>
          </w:p>
          <w:p w:rsidR="00C54393" w:rsidRPr="00C54393" w:rsidRDefault="00C54393" w:rsidP="00C54393">
            <w:pPr>
              <w:contextualSpacing/>
              <w:rPr>
                <w:rFonts w:eastAsia="Times New Roman" w:cs="Times New Roman"/>
              </w:rPr>
            </w:pPr>
            <w:r w:rsidRPr="00C54393">
              <w:rPr>
                <w:rFonts w:eastAsia="Times New Roman" w:cs="Times New Roman"/>
              </w:rPr>
              <w:t>- доля трудового участия в выполнении минимального перечня работ по благоустройству дворовых территорий заинтересованных лиц</w:t>
            </w:r>
          </w:p>
          <w:p w:rsidR="00C54393" w:rsidRPr="00C54393" w:rsidRDefault="00C54393" w:rsidP="00C54393">
            <w:pPr>
              <w:contextualSpacing/>
              <w:rPr>
                <w:rFonts w:eastAsia="Times New Roman" w:cs="Times New Roman"/>
                <w:color w:val="000000"/>
                <w:sz w:val="20"/>
                <w:szCs w:val="20"/>
              </w:rPr>
            </w:pPr>
            <w:r w:rsidRPr="00C54393">
              <w:rPr>
                <w:rFonts w:eastAsia="Times New Roman" w:cs="Times New Roman"/>
              </w:rPr>
              <w:t>- доля финансового участия в выполнении работ по благоустройству дворовых территорий заинтересованных лиц</w:t>
            </w:r>
          </w:p>
        </w:tc>
      </w:tr>
      <w:tr w:rsidR="00C54393" w:rsidRPr="00C54393" w:rsidTr="00BC4EEC">
        <w:trPr>
          <w:trHeight w:val="1224"/>
        </w:trPr>
        <w:tc>
          <w:tcPr>
            <w:tcW w:w="15163" w:type="dxa"/>
            <w:gridSpan w:val="7"/>
            <w:tcBorders>
              <w:top w:val="nil"/>
              <w:left w:val="single" w:sz="4" w:space="0" w:color="auto"/>
              <w:bottom w:val="single" w:sz="4" w:space="0" w:color="auto"/>
              <w:right w:val="single" w:sz="4" w:space="0" w:color="auto"/>
            </w:tcBorders>
          </w:tcPr>
          <w:p w:rsidR="00C54393" w:rsidRPr="00C54393" w:rsidRDefault="00C54393" w:rsidP="00C54393">
            <w:pPr>
              <w:contextualSpacing/>
              <w:jc w:val="both"/>
              <w:rPr>
                <w:rFonts w:eastAsia="Times New Roman" w:cs="Times New Roman"/>
              </w:rPr>
            </w:pPr>
            <w:r w:rsidRPr="00C54393">
              <w:rPr>
                <w:rFonts w:eastAsia="Times New Roman" w:cs="Times New Roman"/>
              </w:rPr>
              <w:lastRenderedPageBreak/>
              <w:t xml:space="preserve">Задачи: </w:t>
            </w:r>
          </w:p>
          <w:p w:rsidR="00C54393" w:rsidRPr="00C54393" w:rsidRDefault="00C54393" w:rsidP="00C54393">
            <w:pPr>
              <w:contextualSpacing/>
              <w:jc w:val="both"/>
              <w:rPr>
                <w:rFonts w:eastAsia="Times New Roman" w:cs="Times New Roman"/>
              </w:rPr>
            </w:pPr>
            <w:r w:rsidRPr="00C54393">
              <w:rPr>
                <w:rFonts w:eastAsia="Times New Roman" w:cs="Times New Roman"/>
              </w:rPr>
              <w:t>- увеличение количества благоустроенных территорий МКД в общей массе МКД, расположенных на территории сельского поселения</w:t>
            </w:r>
            <w:r w:rsidR="00EF3439">
              <w:rPr>
                <w:rFonts w:eastAsia="Times New Roman" w:cs="Times New Roman"/>
              </w:rPr>
              <w:t xml:space="preserve"> Туканский сельсовет</w:t>
            </w:r>
            <w:r w:rsidRPr="00C54393">
              <w:rPr>
                <w:rFonts w:eastAsia="Times New Roman" w:cs="Times New Roman"/>
              </w:rPr>
              <w:t xml:space="preserve"> за счет выполнения работ по благоустройству территорий </w:t>
            </w:r>
            <w:r w:rsidR="00EF3439">
              <w:rPr>
                <w:rFonts w:eastAsia="Times New Roman" w:cs="Times New Roman"/>
              </w:rPr>
              <w:t>(4 двора</w:t>
            </w:r>
            <w:r w:rsidRPr="00C54393">
              <w:rPr>
                <w:rFonts w:eastAsia="Times New Roman" w:cs="Times New Roman"/>
              </w:rPr>
              <w:t>) МКД;</w:t>
            </w:r>
          </w:p>
          <w:p w:rsidR="00C54393" w:rsidRPr="00C54393" w:rsidRDefault="00C54393" w:rsidP="00C54393">
            <w:pPr>
              <w:contextualSpacing/>
              <w:rPr>
                <w:rFonts w:eastAsia="Times New Roman" w:cs="Times New Roman"/>
              </w:rPr>
            </w:pPr>
            <w:r w:rsidRPr="00C54393">
              <w:rPr>
                <w:rFonts w:eastAsia="Times New Roman" w:cs="Times New Roman"/>
              </w:rPr>
              <w:t>- создание безопасных и благоприятных условий для проживания граждан в многоквартирных домах</w:t>
            </w:r>
          </w:p>
        </w:tc>
      </w:tr>
      <w:tr w:rsidR="00C54393" w:rsidRPr="00C54393" w:rsidTr="00BC4EEC">
        <w:trPr>
          <w:trHeight w:val="70"/>
        </w:trPr>
        <w:tc>
          <w:tcPr>
            <w:tcW w:w="2122" w:type="dxa"/>
            <w:tcBorders>
              <w:top w:val="nil"/>
              <w:left w:val="single" w:sz="4" w:space="0" w:color="auto"/>
              <w:bottom w:val="single" w:sz="4" w:space="0" w:color="auto"/>
              <w:right w:val="single" w:sz="4" w:space="0" w:color="auto"/>
            </w:tcBorders>
            <w:hideMark/>
          </w:tcPr>
          <w:p w:rsidR="00C54393" w:rsidRPr="00C54393" w:rsidRDefault="00C54393" w:rsidP="00C54393">
            <w:pPr>
              <w:rPr>
                <w:rFonts w:eastAsia="Times New Roman" w:cs="Times New Roman"/>
                <w:color w:val="000000"/>
              </w:rPr>
            </w:pPr>
            <w:r w:rsidRPr="00C54393">
              <w:rPr>
                <w:rFonts w:eastAsia="Times New Roman" w:cs="Times New Roman"/>
                <w:color w:val="000000"/>
              </w:rPr>
              <w:t>2. Благоустройство территорий многоквартирных домов</w:t>
            </w:r>
          </w:p>
        </w:tc>
        <w:tc>
          <w:tcPr>
            <w:tcW w:w="1559" w:type="dxa"/>
            <w:tcBorders>
              <w:top w:val="nil"/>
              <w:left w:val="nil"/>
              <w:bottom w:val="single" w:sz="4" w:space="0" w:color="auto"/>
              <w:right w:val="single" w:sz="4" w:space="0" w:color="auto"/>
            </w:tcBorders>
            <w:hideMark/>
          </w:tcPr>
          <w:p w:rsidR="00C54393" w:rsidRPr="00C54393" w:rsidRDefault="00C54393" w:rsidP="00EF3439">
            <w:pPr>
              <w:rPr>
                <w:rFonts w:eastAsia="Times New Roman" w:cs="Times New Roman"/>
                <w:color w:val="000000"/>
              </w:rPr>
            </w:pPr>
            <w:r w:rsidRPr="00C54393">
              <w:rPr>
                <w:rFonts w:eastAsia="Times New Roman" w:cs="Times New Roman"/>
                <w:color w:val="000000"/>
              </w:rPr>
              <w:t>Администрация сельского  поселения</w:t>
            </w:r>
            <w:r w:rsidR="00EF3439">
              <w:rPr>
                <w:rFonts w:eastAsia="Times New Roman" w:cs="Times New Roman"/>
                <w:color w:val="000000"/>
              </w:rPr>
              <w:t xml:space="preserve"> Туканский сельсовет</w:t>
            </w:r>
          </w:p>
        </w:tc>
        <w:tc>
          <w:tcPr>
            <w:tcW w:w="992" w:type="dxa"/>
            <w:tcBorders>
              <w:top w:val="nil"/>
              <w:left w:val="nil"/>
              <w:bottom w:val="single" w:sz="4" w:space="0" w:color="auto"/>
              <w:right w:val="single" w:sz="4" w:space="0" w:color="auto"/>
            </w:tcBorders>
            <w:hideMark/>
          </w:tcPr>
          <w:p w:rsidR="00C54393" w:rsidRPr="00C54393" w:rsidRDefault="00C54393" w:rsidP="00EF3439">
            <w:pPr>
              <w:rPr>
                <w:rFonts w:eastAsia="Times New Roman" w:cs="Times New Roman"/>
                <w:color w:val="000000"/>
              </w:rPr>
            </w:pPr>
            <w:r w:rsidRPr="00C54393">
              <w:rPr>
                <w:rFonts w:eastAsia="Times New Roman" w:cs="Times New Roman"/>
                <w:color w:val="000000"/>
              </w:rPr>
              <w:t> 201</w:t>
            </w:r>
            <w:r w:rsidR="00EF3439">
              <w:rPr>
                <w:rFonts w:eastAsia="Times New Roman" w:cs="Times New Roman"/>
                <w:color w:val="000000"/>
              </w:rPr>
              <w:t>8</w:t>
            </w:r>
          </w:p>
        </w:tc>
        <w:tc>
          <w:tcPr>
            <w:tcW w:w="992" w:type="dxa"/>
            <w:tcBorders>
              <w:top w:val="nil"/>
              <w:left w:val="nil"/>
              <w:bottom w:val="single" w:sz="4" w:space="0" w:color="auto"/>
              <w:right w:val="single" w:sz="4" w:space="0" w:color="auto"/>
            </w:tcBorders>
            <w:hideMark/>
          </w:tcPr>
          <w:p w:rsidR="00C54393" w:rsidRPr="00C54393" w:rsidRDefault="00C54393" w:rsidP="00EF3439">
            <w:pPr>
              <w:rPr>
                <w:rFonts w:eastAsia="Times New Roman" w:cs="Times New Roman"/>
                <w:color w:val="000000"/>
              </w:rPr>
            </w:pPr>
            <w:r w:rsidRPr="00C54393">
              <w:rPr>
                <w:rFonts w:eastAsia="Times New Roman" w:cs="Times New Roman"/>
                <w:color w:val="000000"/>
              </w:rPr>
              <w:t> 20</w:t>
            </w:r>
            <w:r w:rsidR="00EF3439">
              <w:rPr>
                <w:rFonts w:eastAsia="Times New Roman" w:cs="Times New Roman"/>
                <w:color w:val="000000"/>
              </w:rPr>
              <w:t>22</w:t>
            </w:r>
          </w:p>
        </w:tc>
        <w:tc>
          <w:tcPr>
            <w:tcW w:w="3119" w:type="dxa"/>
            <w:tcBorders>
              <w:top w:val="nil"/>
              <w:left w:val="nil"/>
              <w:bottom w:val="single" w:sz="4" w:space="0" w:color="auto"/>
              <w:right w:val="single" w:sz="4" w:space="0" w:color="auto"/>
            </w:tcBorders>
            <w:hideMark/>
          </w:tcPr>
          <w:p w:rsidR="00C54393" w:rsidRPr="00C54393" w:rsidRDefault="00C54393" w:rsidP="00C54393">
            <w:pPr>
              <w:contextualSpacing/>
              <w:rPr>
                <w:rFonts w:eastAsia="Times New Roman" w:cs="Times New Roman"/>
              </w:rPr>
            </w:pPr>
            <w:r w:rsidRPr="00C54393">
              <w:rPr>
                <w:rFonts w:eastAsia="Times New Roman" w:cs="Times New Roman"/>
              </w:rPr>
              <w:t xml:space="preserve">- увеличение благоустроенных территорий МКД до </w:t>
            </w:r>
            <w:r w:rsidR="00EF3439">
              <w:rPr>
                <w:rFonts w:eastAsia="Times New Roman" w:cs="Times New Roman"/>
              </w:rPr>
              <w:t xml:space="preserve">4 </w:t>
            </w:r>
            <w:r w:rsidRPr="00C54393">
              <w:rPr>
                <w:rFonts w:eastAsia="Times New Roman" w:cs="Times New Roman"/>
              </w:rPr>
              <w:t>дворов;</w:t>
            </w:r>
          </w:p>
          <w:p w:rsidR="00C54393" w:rsidRPr="00C54393" w:rsidRDefault="00C54393" w:rsidP="00C54393">
            <w:pPr>
              <w:contextualSpacing/>
              <w:rPr>
                <w:rFonts w:eastAsia="Times New Roman" w:cs="Times New Roman"/>
              </w:rPr>
            </w:pPr>
            <w:r w:rsidRPr="00C54393">
              <w:rPr>
                <w:rFonts w:eastAsia="Times New Roman" w:cs="Times New Roman"/>
              </w:rPr>
              <w:t xml:space="preserve">- увеличение удельного веса благоустроенных территорий МКД по поселку  на </w:t>
            </w:r>
            <w:r w:rsidR="00EF3439">
              <w:rPr>
                <w:rFonts w:eastAsia="Times New Roman" w:cs="Times New Roman"/>
              </w:rPr>
              <w:t>100</w:t>
            </w:r>
            <w:r w:rsidRPr="00C54393">
              <w:rPr>
                <w:rFonts w:eastAsia="Times New Roman" w:cs="Times New Roman"/>
              </w:rPr>
              <w:t xml:space="preserve">%, </w:t>
            </w:r>
          </w:p>
          <w:p w:rsidR="00C54393" w:rsidRPr="00C54393" w:rsidRDefault="00C54393" w:rsidP="00C54393">
            <w:pPr>
              <w:contextualSpacing/>
              <w:rPr>
                <w:rFonts w:eastAsia="Times New Roman" w:cs="Times New Roman"/>
              </w:rPr>
            </w:pPr>
            <w:r w:rsidRPr="00C54393">
              <w:rPr>
                <w:rFonts w:eastAsia="Times New Roman" w:cs="Times New Roman"/>
              </w:rPr>
              <w:t>- создание благоприятных предпосылок для работ по благоустройству села на 2018-2022 годы.</w:t>
            </w:r>
          </w:p>
          <w:p w:rsidR="00C54393" w:rsidRPr="00C54393" w:rsidRDefault="00C54393" w:rsidP="00C54393">
            <w:pPr>
              <w:rPr>
                <w:rFonts w:eastAsia="Times New Roman" w:cs="Times New Roman"/>
                <w:color w:val="000000"/>
                <w:sz w:val="20"/>
                <w:szCs w:val="20"/>
              </w:rPr>
            </w:pPr>
          </w:p>
        </w:tc>
        <w:tc>
          <w:tcPr>
            <w:tcW w:w="2847" w:type="dxa"/>
            <w:tcBorders>
              <w:top w:val="nil"/>
              <w:left w:val="nil"/>
              <w:bottom w:val="single" w:sz="4" w:space="0" w:color="auto"/>
              <w:right w:val="single" w:sz="4" w:space="0" w:color="auto"/>
            </w:tcBorders>
            <w:hideMark/>
          </w:tcPr>
          <w:p w:rsidR="00BC4EEC" w:rsidRDefault="00C54393" w:rsidP="00C54393">
            <w:pPr>
              <w:contextualSpacing/>
              <w:rPr>
                <w:rFonts w:eastAsia="Times New Roman" w:cs="Times New Roman"/>
              </w:rPr>
            </w:pPr>
            <w:r w:rsidRPr="00EE4AC3">
              <w:rPr>
                <w:rFonts w:eastAsia="Times New Roman" w:cs="Times New Roman"/>
              </w:rPr>
              <w:t>- укладка асфальтобетона на пешеходных тротуарах, проходах, подъездных дорогах, проездах между домами, парковках для автотранспорта</w:t>
            </w:r>
            <w:r w:rsidR="00BC4EEC">
              <w:rPr>
                <w:rFonts w:eastAsia="Times New Roman" w:cs="Times New Roman"/>
              </w:rPr>
              <w:t xml:space="preserve"> на 4 дворах</w:t>
            </w:r>
            <w:r w:rsidR="00EE4AC3">
              <w:rPr>
                <w:rFonts w:eastAsia="Times New Roman" w:cs="Times New Roman"/>
              </w:rPr>
              <w:t>;</w:t>
            </w:r>
            <w:r w:rsidRPr="00EE4AC3">
              <w:rPr>
                <w:rFonts w:eastAsia="Times New Roman" w:cs="Times New Roman"/>
              </w:rPr>
              <w:t xml:space="preserve">  </w:t>
            </w:r>
          </w:p>
          <w:p w:rsidR="00BC4EEC" w:rsidRDefault="00BC4EEC" w:rsidP="00C54393">
            <w:pPr>
              <w:contextualSpacing/>
              <w:rPr>
                <w:rFonts w:eastAsia="Times New Roman" w:cs="Times New Roman"/>
              </w:rPr>
            </w:pPr>
            <w:r>
              <w:rPr>
                <w:rFonts w:eastAsia="Times New Roman" w:cs="Times New Roman"/>
              </w:rPr>
              <w:t>-</w:t>
            </w:r>
            <w:r w:rsidR="00C54393" w:rsidRPr="00EE4AC3">
              <w:rPr>
                <w:rFonts w:eastAsia="Times New Roman" w:cs="Times New Roman"/>
              </w:rPr>
              <w:t>укладка дорожных бортовых камней</w:t>
            </w:r>
            <w:r>
              <w:rPr>
                <w:rFonts w:eastAsia="Times New Roman" w:cs="Times New Roman"/>
              </w:rPr>
              <w:t xml:space="preserve"> на 4 дворах</w:t>
            </w:r>
            <w:r w:rsidR="00C54393" w:rsidRPr="00EE4AC3">
              <w:rPr>
                <w:rFonts w:eastAsia="Times New Roman" w:cs="Times New Roman"/>
              </w:rPr>
              <w:t xml:space="preserve">; </w:t>
            </w:r>
            <w:r w:rsidR="00EE4AC3">
              <w:rPr>
                <w:rFonts w:eastAsia="Times New Roman" w:cs="Times New Roman"/>
              </w:rPr>
              <w:t xml:space="preserve"> </w:t>
            </w:r>
          </w:p>
          <w:p w:rsidR="00C54393" w:rsidRPr="00EE4AC3" w:rsidRDefault="00BC4EEC" w:rsidP="00C54393">
            <w:pPr>
              <w:contextualSpacing/>
              <w:rPr>
                <w:rFonts w:eastAsia="Times New Roman" w:cs="Times New Roman"/>
              </w:rPr>
            </w:pPr>
            <w:r>
              <w:rPr>
                <w:rFonts w:eastAsia="Times New Roman" w:cs="Times New Roman"/>
              </w:rPr>
              <w:t>-</w:t>
            </w:r>
            <w:r w:rsidR="00EE4AC3">
              <w:rPr>
                <w:rFonts w:eastAsia="Times New Roman" w:cs="Times New Roman"/>
              </w:rPr>
              <w:t>установка скамеек для отдыха</w:t>
            </w:r>
            <w:r>
              <w:rPr>
                <w:rFonts w:eastAsia="Times New Roman" w:cs="Times New Roman"/>
              </w:rPr>
              <w:t xml:space="preserve"> на 4 дворах</w:t>
            </w:r>
            <w:r w:rsidR="00C54393" w:rsidRPr="00EE4AC3">
              <w:rPr>
                <w:rFonts w:eastAsia="Times New Roman" w:cs="Times New Roman"/>
              </w:rPr>
              <w:t>;</w:t>
            </w:r>
          </w:p>
          <w:p w:rsidR="00C54393" w:rsidRPr="00C54393" w:rsidRDefault="00BC4EEC" w:rsidP="00C54393">
            <w:pPr>
              <w:contextualSpacing/>
              <w:rPr>
                <w:rFonts w:eastAsia="Times New Roman" w:cs="Times New Roman"/>
                <w:highlight w:val="yellow"/>
              </w:rPr>
            </w:pPr>
            <w:r>
              <w:rPr>
                <w:rFonts w:eastAsia="Times New Roman" w:cs="Times New Roman"/>
              </w:rPr>
              <w:t>-</w:t>
            </w:r>
            <w:r w:rsidR="00C54393" w:rsidRPr="00EE4AC3">
              <w:rPr>
                <w:rFonts w:eastAsia="Times New Roman" w:cs="Times New Roman"/>
              </w:rPr>
              <w:t>ус</w:t>
            </w:r>
            <w:r w:rsidR="00EE4AC3">
              <w:rPr>
                <w:rFonts w:eastAsia="Times New Roman" w:cs="Times New Roman"/>
              </w:rPr>
              <w:t xml:space="preserve">тановка урн </w:t>
            </w:r>
            <w:proofErr w:type="gramStart"/>
            <w:r w:rsidR="00EE4AC3">
              <w:rPr>
                <w:rFonts w:eastAsia="Times New Roman" w:cs="Times New Roman"/>
              </w:rPr>
              <w:t>для</w:t>
            </w:r>
            <w:proofErr w:type="gramEnd"/>
            <w:r w:rsidR="00EE4AC3">
              <w:rPr>
                <w:rFonts w:eastAsia="Times New Roman" w:cs="Times New Roman"/>
              </w:rPr>
              <w:t xml:space="preserve"> мусор</w:t>
            </w:r>
            <w:r>
              <w:rPr>
                <w:rFonts w:eastAsia="Times New Roman" w:cs="Times New Roman"/>
              </w:rPr>
              <w:t xml:space="preserve"> на 4 дворах</w:t>
            </w:r>
            <w:r w:rsidR="00C54393" w:rsidRPr="00EE4AC3">
              <w:rPr>
                <w:rFonts w:eastAsia="Times New Roman" w:cs="Times New Roman"/>
              </w:rPr>
              <w:t>;</w:t>
            </w:r>
            <w:r w:rsidR="00EE4AC3">
              <w:rPr>
                <w:rFonts w:eastAsia="Times New Roman" w:cs="Times New Roman"/>
              </w:rPr>
              <w:t xml:space="preserve">  </w:t>
            </w:r>
          </w:p>
          <w:p w:rsidR="00C54393" w:rsidRPr="00BC4EEC" w:rsidRDefault="00C54393" w:rsidP="00C54393">
            <w:pPr>
              <w:contextualSpacing/>
              <w:rPr>
                <w:rFonts w:eastAsia="Times New Roman" w:cs="Times New Roman"/>
              </w:rPr>
            </w:pPr>
            <w:r w:rsidRPr="00BC4EEC">
              <w:rPr>
                <w:rFonts w:eastAsia="Times New Roman" w:cs="Times New Roman"/>
              </w:rPr>
              <w:t>-устройство мест под детские игровые и спортивные площадки</w:t>
            </w:r>
            <w:r w:rsidR="00BC4EEC">
              <w:rPr>
                <w:rFonts w:eastAsia="Times New Roman" w:cs="Times New Roman"/>
              </w:rPr>
              <w:t xml:space="preserve"> на 4 дворах;</w:t>
            </w:r>
            <w:r w:rsidRPr="00BC4EEC">
              <w:rPr>
                <w:rFonts w:eastAsia="Times New Roman" w:cs="Times New Roman"/>
              </w:rPr>
              <w:t xml:space="preserve"> </w:t>
            </w:r>
            <w:r w:rsidR="00BC4EEC">
              <w:rPr>
                <w:rFonts w:eastAsia="Times New Roman" w:cs="Times New Roman"/>
              </w:rPr>
              <w:t xml:space="preserve"> </w:t>
            </w:r>
          </w:p>
          <w:p w:rsidR="00C54393" w:rsidRPr="00C54393" w:rsidRDefault="00C54393" w:rsidP="00C54393">
            <w:pPr>
              <w:rPr>
                <w:rFonts w:eastAsia="Times New Roman" w:cs="Times New Roman"/>
                <w:color w:val="000000"/>
                <w:sz w:val="20"/>
                <w:szCs w:val="20"/>
                <w:highlight w:val="yellow"/>
              </w:rPr>
            </w:pPr>
          </w:p>
        </w:tc>
        <w:tc>
          <w:tcPr>
            <w:tcW w:w="3532" w:type="dxa"/>
            <w:tcBorders>
              <w:top w:val="nil"/>
              <w:left w:val="nil"/>
              <w:bottom w:val="single" w:sz="4" w:space="0" w:color="auto"/>
              <w:right w:val="single" w:sz="4" w:space="0" w:color="auto"/>
            </w:tcBorders>
            <w:vAlign w:val="bottom"/>
            <w:hideMark/>
          </w:tcPr>
          <w:p w:rsidR="00C54393" w:rsidRPr="00C54393" w:rsidRDefault="00C54393" w:rsidP="00C54393">
            <w:pPr>
              <w:contextualSpacing/>
              <w:rPr>
                <w:rFonts w:eastAsia="Times New Roman" w:cs="Times New Roman"/>
              </w:rPr>
            </w:pPr>
            <w:r w:rsidRPr="00C54393">
              <w:rPr>
                <w:rFonts w:eastAsia="Times New Roman" w:cs="Times New Roman"/>
              </w:rPr>
              <w:lastRenderedPageBreak/>
              <w:t>- количество благоустроенных муниципальных территорий общего пользования;</w:t>
            </w:r>
          </w:p>
          <w:p w:rsidR="00C54393" w:rsidRPr="00C54393" w:rsidRDefault="00C54393" w:rsidP="00C54393">
            <w:pPr>
              <w:contextualSpacing/>
              <w:rPr>
                <w:rFonts w:eastAsia="Times New Roman" w:cs="Times New Roman"/>
              </w:rPr>
            </w:pPr>
            <w:r w:rsidRPr="00C54393">
              <w:rPr>
                <w:rFonts w:eastAsia="Times New Roman" w:cs="Times New Roman"/>
              </w:rPr>
              <w:t>- площадь благоустроенных муниципальных территорий общего пользования;</w:t>
            </w:r>
          </w:p>
          <w:p w:rsidR="00C54393" w:rsidRPr="00C54393" w:rsidRDefault="00C54393" w:rsidP="00C54393">
            <w:pPr>
              <w:contextualSpacing/>
              <w:rPr>
                <w:rFonts w:eastAsia="Times New Roman" w:cs="Times New Roman"/>
              </w:rPr>
            </w:pPr>
            <w:r w:rsidRPr="00C54393">
              <w:rPr>
                <w:rFonts w:eastAsia="Times New Roman" w:cs="Times New Roman"/>
              </w:rPr>
              <w:t>- доля площади благоустроенных муниципальных территорий общего пользования;</w:t>
            </w:r>
          </w:p>
          <w:p w:rsidR="00C54393" w:rsidRPr="00C54393" w:rsidRDefault="00C54393" w:rsidP="00C54393">
            <w:pPr>
              <w:contextualSpacing/>
              <w:rPr>
                <w:rFonts w:eastAsia="Times New Roman" w:cs="Times New Roman"/>
              </w:rPr>
            </w:pPr>
            <w:r w:rsidRPr="00C54393">
              <w:rPr>
                <w:rFonts w:eastAsia="Times New Roman" w:cs="Times New Roman"/>
              </w:rPr>
              <w:t>- доля финансового участия в выполнении дополнительного перечня работ по благоустройству дворовых территорий заинтересованных лиц;</w:t>
            </w:r>
          </w:p>
          <w:p w:rsidR="00C54393" w:rsidRPr="00C54393" w:rsidRDefault="00C54393" w:rsidP="00C54393">
            <w:pPr>
              <w:contextualSpacing/>
              <w:rPr>
                <w:rFonts w:eastAsia="Times New Roman" w:cs="Times New Roman"/>
              </w:rPr>
            </w:pPr>
            <w:r w:rsidRPr="00C54393">
              <w:rPr>
                <w:rFonts w:eastAsia="Times New Roman" w:cs="Times New Roman"/>
              </w:rPr>
              <w:t xml:space="preserve">- доля трудового участия в выполнении дополнительного перечня работ по </w:t>
            </w:r>
            <w:r w:rsidRPr="00C54393">
              <w:rPr>
                <w:rFonts w:eastAsia="Times New Roman" w:cs="Times New Roman"/>
              </w:rPr>
              <w:lastRenderedPageBreak/>
              <w:t>благоустройству дворовых территорий заинтересованных лиц</w:t>
            </w:r>
          </w:p>
          <w:p w:rsidR="00C54393" w:rsidRPr="00C54393" w:rsidRDefault="00C54393" w:rsidP="00C54393">
            <w:pPr>
              <w:rPr>
                <w:rFonts w:eastAsia="Times New Roman" w:cs="Times New Roman"/>
                <w:color w:val="000000"/>
                <w:sz w:val="20"/>
                <w:szCs w:val="20"/>
              </w:rPr>
            </w:pPr>
          </w:p>
        </w:tc>
      </w:tr>
    </w:tbl>
    <w:p w:rsidR="006E34B1" w:rsidRDefault="006E34B1" w:rsidP="00C54393">
      <w:pPr>
        <w:widowControl w:val="0"/>
        <w:autoSpaceDE w:val="0"/>
        <w:autoSpaceDN w:val="0"/>
        <w:adjustRightInd w:val="0"/>
        <w:contextualSpacing/>
        <w:jc w:val="both"/>
        <w:rPr>
          <w:rFonts w:eastAsia="Times New Roman" w:cs="Times New Roman"/>
        </w:rPr>
      </w:pPr>
    </w:p>
    <w:p w:rsidR="006E34B1" w:rsidRDefault="006E34B1" w:rsidP="00C54393">
      <w:pPr>
        <w:widowControl w:val="0"/>
        <w:autoSpaceDE w:val="0"/>
        <w:autoSpaceDN w:val="0"/>
        <w:adjustRightInd w:val="0"/>
        <w:contextualSpacing/>
        <w:jc w:val="both"/>
        <w:rPr>
          <w:rFonts w:eastAsia="Times New Roman" w:cs="Times New Roman"/>
        </w:rPr>
      </w:pPr>
    </w:p>
    <w:p w:rsidR="006E34B1" w:rsidRDefault="006E34B1" w:rsidP="00C54393">
      <w:pPr>
        <w:widowControl w:val="0"/>
        <w:autoSpaceDE w:val="0"/>
        <w:autoSpaceDN w:val="0"/>
        <w:adjustRightInd w:val="0"/>
        <w:contextualSpacing/>
        <w:jc w:val="both"/>
        <w:rPr>
          <w:rFonts w:eastAsia="Times New Roman" w:cs="Times New Roman"/>
        </w:rPr>
      </w:pPr>
    </w:p>
    <w:p w:rsidR="00C54393" w:rsidRPr="00C54393" w:rsidRDefault="00C54393" w:rsidP="00C54393">
      <w:pPr>
        <w:widowControl w:val="0"/>
        <w:autoSpaceDE w:val="0"/>
        <w:autoSpaceDN w:val="0"/>
        <w:adjustRightInd w:val="0"/>
        <w:contextualSpacing/>
        <w:jc w:val="both"/>
        <w:rPr>
          <w:rFonts w:eastAsia="Times New Roman" w:cs="Times New Roman"/>
          <w:sz w:val="26"/>
          <w:szCs w:val="26"/>
        </w:rPr>
      </w:pPr>
      <w:r w:rsidRPr="00C54393">
        <w:rPr>
          <w:rFonts w:eastAsia="Times New Roman" w:cs="Times New Roman"/>
          <w:sz w:val="26"/>
          <w:szCs w:val="26"/>
        </w:rPr>
        <w:t xml:space="preserve">Управляющий делами администрации              </w:t>
      </w:r>
      <w:r w:rsidR="006E34B1">
        <w:rPr>
          <w:rFonts w:eastAsia="Times New Roman" w:cs="Times New Roman"/>
          <w:sz w:val="26"/>
          <w:szCs w:val="26"/>
        </w:rPr>
        <w:t xml:space="preserve">                         Н.И. Исаева</w:t>
      </w:r>
      <w:r w:rsidRPr="00C54393">
        <w:rPr>
          <w:rFonts w:eastAsia="Times New Roman" w:cs="Times New Roman"/>
          <w:sz w:val="26"/>
          <w:szCs w:val="26"/>
        </w:rPr>
        <w:t xml:space="preserve">                                                                                       </w:t>
      </w: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6E34B1" w:rsidRDefault="006E34B1" w:rsidP="00C54393">
      <w:pPr>
        <w:widowControl w:val="0"/>
        <w:suppressAutoHyphens/>
        <w:autoSpaceDE w:val="0"/>
        <w:ind w:left="7938"/>
        <w:contextualSpacing/>
        <w:outlineLvl w:val="2"/>
        <w:rPr>
          <w:rFonts w:eastAsia="Arial" w:cs="Times New Roman"/>
          <w:sz w:val="20"/>
          <w:szCs w:val="20"/>
          <w:lang w:eastAsia="ar-SA"/>
        </w:rPr>
      </w:pPr>
    </w:p>
    <w:p w:rsidR="00BC4EEC" w:rsidRDefault="00BC4EEC" w:rsidP="00C54393">
      <w:pPr>
        <w:widowControl w:val="0"/>
        <w:suppressAutoHyphens/>
        <w:autoSpaceDE w:val="0"/>
        <w:ind w:left="7938"/>
        <w:contextualSpacing/>
        <w:outlineLvl w:val="2"/>
        <w:rPr>
          <w:rFonts w:eastAsia="Arial" w:cs="Times New Roman"/>
          <w:sz w:val="20"/>
          <w:szCs w:val="20"/>
          <w:lang w:eastAsia="ar-SA"/>
        </w:rPr>
      </w:pPr>
    </w:p>
    <w:p w:rsidR="00BC4EEC" w:rsidRDefault="00BC4EEC" w:rsidP="00C54393">
      <w:pPr>
        <w:widowControl w:val="0"/>
        <w:suppressAutoHyphens/>
        <w:autoSpaceDE w:val="0"/>
        <w:ind w:left="7938"/>
        <w:contextualSpacing/>
        <w:outlineLvl w:val="2"/>
        <w:rPr>
          <w:rFonts w:eastAsia="Arial" w:cs="Times New Roman"/>
          <w:sz w:val="20"/>
          <w:szCs w:val="20"/>
          <w:lang w:eastAsia="ar-SA"/>
        </w:rPr>
      </w:pPr>
    </w:p>
    <w:p w:rsidR="00C54393" w:rsidRPr="00C54393" w:rsidRDefault="00C54393" w:rsidP="00C54393">
      <w:pPr>
        <w:widowControl w:val="0"/>
        <w:suppressAutoHyphens/>
        <w:autoSpaceDE w:val="0"/>
        <w:ind w:left="7938"/>
        <w:contextualSpacing/>
        <w:outlineLvl w:val="2"/>
        <w:rPr>
          <w:rFonts w:eastAsia="Arial" w:cs="Times New Roman"/>
          <w:sz w:val="20"/>
          <w:szCs w:val="20"/>
          <w:lang w:eastAsia="ar-SA"/>
        </w:rPr>
      </w:pPr>
      <w:r w:rsidRPr="00C54393">
        <w:rPr>
          <w:rFonts w:eastAsia="Arial" w:cs="Times New Roman"/>
          <w:sz w:val="20"/>
          <w:szCs w:val="20"/>
          <w:lang w:eastAsia="ar-SA"/>
        </w:rPr>
        <w:lastRenderedPageBreak/>
        <w:t>Приложение № 4</w:t>
      </w:r>
    </w:p>
    <w:p w:rsidR="006E34B1" w:rsidRPr="00C54393" w:rsidRDefault="006E34B1" w:rsidP="006E34B1">
      <w:pPr>
        <w:ind w:left="7938"/>
        <w:contextualSpacing/>
        <w:rPr>
          <w:rFonts w:eastAsia="Times New Roman" w:cs="Times New Roman"/>
          <w:sz w:val="20"/>
          <w:szCs w:val="20"/>
        </w:rPr>
      </w:pPr>
      <w:r w:rsidRPr="00C54393">
        <w:rPr>
          <w:rFonts w:eastAsia="Times New Roman" w:cs="Times New Roman"/>
          <w:sz w:val="20"/>
          <w:szCs w:val="20"/>
        </w:rPr>
        <w:t>к муниципальной программе «Формирование современной городской среды на территории сельского поселения</w:t>
      </w:r>
      <w:r>
        <w:rPr>
          <w:rFonts w:eastAsia="Times New Roman" w:cs="Times New Roman"/>
          <w:sz w:val="20"/>
          <w:szCs w:val="20"/>
        </w:rPr>
        <w:t xml:space="preserve"> Туканский сельсовет</w:t>
      </w:r>
      <w:r w:rsidRPr="00C54393">
        <w:rPr>
          <w:rFonts w:eastAsia="Times New Roman" w:cs="Times New Roman"/>
          <w:sz w:val="20"/>
          <w:szCs w:val="20"/>
        </w:rPr>
        <w:t xml:space="preserve"> муниципального района Белорецкий район Р</w:t>
      </w:r>
      <w:r>
        <w:rPr>
          <w:rFonts w:eastAsia="Times New Roman" w:cs="Times New Roman"/>
          <w:sz w:val="20"/>
          <w:szCs w:val="20"/>
        </w:rPr>
        <w:t>еспублики Башкортостан на 2018-2022 гг.», утвержденной постановлением</w:t>
      </w:r>
      <w:r w:rsidRPr="00C54393">
        <w:rPr>
          <w:rFonts w:eastAsia="Times New Roman" w:cs="Times New Roman"/>
          <w:sz w:val="20"/>
          <w:szCs w:val="20"/>
        </w:rPr>
        <w:t xml:space="preserve"> от «__» _____________ 2017 г. № ____</w:t>
      </w:r>
    </w:p>
    <w:p w:rsidR="00C54393" w:rsidRPr="00C54393" w:rsidRDefault="00C54393" w:rsidP="00C54393">
      <w:pPr>
        <w:ind w:left="7938"/>
        <w:contextualSpacing/>
        <w:rPr>
          <w:rFonts w:eastAsia="Times New Roman" w:cs="Times New Roman"/>
          <w:sz w:val="20"/>
          <w:szCs w:val="20"/>
        </w:rPr>
      </w:pPr>
    </w:p>
    <w:p w:rsidR="00C54393" w:rsidRPr="00C54393" w:rsidRDefault="00C54393" w:rsidP="00C54393">
      <w:pPr>
        <w:contextualSpacing/>
        <w:jc w:val="center"/>
        <w:rPr>
          <w:rFonts w:eastAsia="Times New Roman" w:cs="Times New Roman"/>
          <w:sz w:val="26"/>
          <w:szCs w:val="26"/>
        </w:rPr>
      </w:pPr>
      <w:r w:rsidRPr="00C54393">
        <w:rPr>
          <w:rFonts w:eastAsia="Times New Roman" w:cs="Times New Roman"/>
          <w:bCs/>
          <w:color w:val="000000"/>
          <w:sz w:val="26"/>
          <w:szCs w:val="26"/>
        </w:rPr>
        <w:t xml:space="preserve">Ресурсное обеспечение муниципальной программы </w:t>
      </w:r>
      <w:r w:rsidRPr="00C54393">
        <w:rPr>
          <w:rFonts w:eastAsia="Times New Roman" w:cs="Times New Roman"/>
          <w:sz w:val="26"/>
          <w:szCs w:val="26"/>
        </w:rPr>
        <w:t>«Формирование современной городской среды на территории сельского поселения</w:t>
      </w:r>
      <w:r w:rsidR="006E34B1">
        <w:rPr>
          <w:rFonts w:eastAsia="Times New Roman" w:cs="Times New Roman"/>
          <w:sz w:val="26"/>
          <w:szCs w:val="26"/>
        </w:rPr>
        <w:t xml:space="preserve"> Туканский сельсовет</w:t>
      </w:r>
      <w:r w:rsidRPr="00C54393">
        <w:rPr>
          <w:rFonts w:eastAsia="Times New Roman" w:cs="Times New Roman"/>
          <w:sz w:val="26"/>
          <w:szCs w:val="26"/>
        </w:rPr>
        <w:t xml:space="preserve"> муниципального района Белорецкий район Республики Башкортостан </w:t>
      </w:r>
    </w:p>
    <w:p w:rsidR="00C54393" w:rsidRPr="00C54393" w:rsidRDefault="00C54393" w:rsidP="00C54393">
      <w:pPr>
        <w:contextualSpacing/>
        <w:jc w:val="center"/>
        <w:rPr>
          <w:rFonts w:eastAsia="Times New Roman" w:cs="Times New Roman"/>
          <w:color w:val="FF0000"/>
          <w:sz w:val="26"/>
          <w:szCs w:val="26"/>
        </w:rPr>
      </w:pPr>
      <w:r w:rsidRPr="00C54393">
        <w:rPr>
          <w:rFonts w:eastAsia="Times New Roman" w:cs="Times New Roman"/>
          <w:sz w:val="26"/>
          <w:szCs w:val="26"/>
        </w:rPr>
        <w:t>на 2018-2022гг.»</w:t>
      </w:r>
    </w:p>
    <w:p w:rsidR="00C54393" w:rsidRPr="00C54393" w:rsidRDefault="00C54393" w:rsidP="00C54393">
      <w:pPr>
        <w:widowControl w:val="0"/>
        <w:autoSpaceDE w:val="0"/>
        <w:autoSpaceDN w:val="0"/>
        <w:adjustRightInd w:val="0"/>
        <w:ind w:left="284"/>
        <w:contextualSpacing/>
        <w:jc w:val="both"/>
        <w:rPr>
          <w:rFonts w:eastAsia="Times New Roman" w:cs="Times New Roman"/>
          <w:sz w:val="16"/>
          <w:szCs w:val="16"/>
        </w:rPr>
      </w:pPr>
    </w:p>
    <w:p w:rsidR="00C54393" w:rsidRPr="00C54393" w:rsidRDefault="00C54393" w:rsidP="00C54393">
      <w:pPr>
        <w:widowControl w:val="0"/>
        <w:autoSpaceDE w:val="0"/>
        <w:autoSpaceDN w:val="0"/>
        <w:adjustRightInd w:val="0"/>
        <w:contextualSpacing/>
        <w:jc w:val="both"/>
        <w:rPr>
          <w:rFonts w:eastAsia="Times New Roman" w:cs="Times New Roman"/>
          <w:sz w:val="20"/>
          <w:szCs w:val="20"/>
        </w:rPr>
      </w:pPr>
      <w:r w:rsidRPr="00C54393">
        <w:rPr>
          <w:rFonts w:eastAsia="Times New Roman" w:cs="Times New Roman"/>
          <w:sz w:val="20"/>
          <w:szCs w:val="20"/>
        </w:rPr>
        <w:t>&lt;1</w:t>
      </w:r>
      <w:proofErr w:type="gramStart"/>
      <w:r w:rsidRPr="00C54393">
        <w:rPr>
          <w:rFonts w:eastAsia="Times New Roman" w:cs="Times New Roman"/>
          <w:sz w:val="20"/>
          <w:szCs w:val="20"/>
        </w:rPr>
        <w:t>&gt; Д</w:t>
      </w:r>
      <w:proofErr w:type="gramEnd"/>
      <w:r w:rsidRPr="00C54393">
        <w:rPr>
          <w:rFonts w:eastAsia="Times New Roman" w:cs="Times New Roman"/>
          <w:sz w:val="20"/>
          <w:szCs w:val="20"/>
        </w:rPr>
        <w:t xml:space="preserve">алее в настоящем Приложении используется сокращения - Программа, ФБ - Федеральный бюджет, КБ - бюджет Республики Башкортостан, МБ - бюджет муниципального района Белорецкий район Республики Башкортостан </w:t>
      </w:r>
    </w:p>
    <w:p w:rsidR="00C54393" w:rsidRPr="00C54393" w:rsidRDefault="00C54393" w:rsidP="00C54393">
      <w:pPr>
        <w:widowControl w:val="0"/>
        <w:autoSpaceDE w:val="0"/>
        <w:autoSpaceDN w:val="0"/>
        <w:adjustRightInd w:val="0"/>
        <w:contextualSpacing/>
        <w:jc w:val="both"/>
        <w:rPr>
          <w:rFonts w:eastAsia="Times New Roman" w:cs="Times New Roman"/>
          <w:sz w:val="16"/>
          <w:szCs w:val="16"/>
        </w:rPr>
      </w:pPr>
    </w:p>
    <w:tbl>
      <w:tblPr>
        <w:tblW w:w="15197"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2013"/>
        <w:gridCol w:w="2268"/>
        <w:gridCol w:w="992"/>
        <w:gridCol w:w="1134"/>
        <w:gridCol w:w="1276"/>
        <w:gridCol w:w="992"/>
        <w:gridCol w:w="2269"/>
      </w:tblGrid>
      <w:tr w:rsidR="00C54393" w:rsidRPr="00C54393" w:rsidTr="00BC4EEC">
        <w:trPr>
          <w:trHeight w:val="411"/>
        </w:trPr>
        <w:tc>
          <w:tcPr>
            <w:tcW w:w="709" w:type="dxa"/>
            <w:vMerge w:val="restart"/>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 xml:space="preserve">№ </w:t>
            </w:r>
            <w:proofErr w:type="gramStart"/>
            <w:r w:rsidRPr="00C54393">
              <w:rPr>
                <w:rFonts w:eastAsia="Times New Roman" w:cs="Times New Roman"/>
                <w:spacing w:val="-2"/>
              </w:rPr>
              <w:t>п</w:t>
            </w:r>
            <w:proofErr w:type="gramEnd"/>
            <w:r w:rsidRPr="00C54393">
              <w:rPr>
                <w:rFonts w:eastAsia="Times New Roman" w:cs="Times New Roman"/>
                <w:spacing w:val="-2"/>
              </w:rPr>
              <w:t>/п</w:t>
            </w:r>
          </w:p>
        </w:tc>
        <w:tc>
          <w:tcPr>
            <w:tcW w:w="3544" w:type="dxa"/>
            <w:vMerge w:val="restart"/>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Наименование Программы, основного мероприятия  Программы</w:t>
            </w:r>
          </w:p>
        </w:tc>
        <w:tc>
          <w:tcPr>
            <w:tcW w:w="2013" w:type="dxa"/>
            <w:vMerge w:val="restart"/>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color w:val="000000"/>
              </w:rPr>
            </w:pPr>
            <w:r w:rsidRPr="00C54393">
              <w:rPr>
                <w:rFonts w:eastAsia="Times New Roman" w:cs="Times New Roman"/>
                <w:color w:val="000000"/>
              </w:rPr>
              <w:t>Ответственный исполнитель, соисполнитель, муниципальный заказчик-координатор, участник</w:t>
            </w:r>
          </w:p>
        </w:tc>
        <w:tc>
          <w:tcPr>
            <w:tcW w:w="2268" w:type="dxa"/>
            <w:vMerge w:val="restart"/>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color w:val="000000"/>
              </w:rPr>
              <w:t>Источник финансирования</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Код бюджетной классификации</w:t>
            </w: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Объемы бюджетных ассигнований</w:t>
            </w:r>
          </w:p>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(тыс. рублей)</w:t>
            </w:r>
          </w:p>
        </w:tc>
      </w:tr>
      <w:tr w:rsidR="00C54393" w:rsidRPr="00C54393" w:rsidTr="00BC4EEC">
        <w:trPr>
          <w:trHeight w:val="1076"/>
        </w:trPr>
        <w:tc>
          <w:tcPr>
            <w:tcW w:w="709" w:type="dxa"/>
            <w:vMerge/>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rPr>
                <w:rFonts w:eastAsia="Times New Roman" w:cs="Times New Roman"/>
                <w:spacing w:val="-2"/>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rPr>
                <w:rFonts w:eastAsia="Times New Roman" w:cs="Times New Roman"/>
                <w:spacing w:val="-2"/>
              </w:rPr>
            </w:pPr>
          </w:p>
        </w:tc>
        <w:tc>
          <w:tcPr>
            <w:tcW w:w="2013" w:type="dxa"/>
            <w:vMerge/>
            <w:tcBorders>
              <w:left w:val="single" w:sz="4" w:space="0" w:color="auto"/>
              <w:bottom w:val="single" w:sz="4" w:space="0" w:color="auto"/>
              <w:right w:val="single" w:sz="4" w:space="0" w:color="auto"/>
            </w:tcBorders>
          </w:tcPr>
          <w:p w:rsidR="00C54393" w:rsidRPr="00C54393" w:rsidRDefault="00C54393" w:rsidP="00C54393">
            <w:pPr>
              <w:contextualSpacing/>
              <w:rPr>
                <w:rFonts w:eastAsia="Times New Roman" w:cs="Times New Roman"/>
                <w:spacing w:val="-2"/>
              </w:rPr>
            </w:pPr>
          </w:p>
        </w:tc>
        <w:tc>
          <w:tcPr>
            <w:tcW w:w="2268" w:type="dxa"/>
            <w:vMerge/>
            <w:tcBorders>
              <w:left w:val="single" w:sz="4" w:space="0" w:color="auto"/>
              <w:bottom w:val="single" w:sz="4" w:space="0" w:color="auto"/>
              <w:right w:val="single" w:sz="4" w:space="0" w:color="auto"/>
            </w:tcBorders>
          </w:tcPr>
          <w:p w:rsidR="00C54393" w:rsidRPr="00C54393" w:rsidRDefault="00C54393" w:rsidP="00C54393">
            <w:pPr>
              <w:contextualSpacing/>
              <w:rPr>
                <w:rFonts w:eastAsia="Times New Roman" w:cs="Times New Roman"/>
                <w:spacing w:val="-2"/>
              </w:rPr>
            </w:pPr>
          </w:p>
        </w:tc>
        <w:tc>
          <w:tcPr>
            <w:tcW w:w="992"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ГРБС</w:t>
            </w:r>
          </w:p>
        </w:tc>
        <w:tc>
          <w:tcPr>
            <w:tcW w:w="1134"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proofErr w:type="spellStart"/>
            <w:r w:rsidRPr="00C54393">
              <w:rPr>
                <w:rFonts w:eastAsia="Times New Roman" w:cs="Times New Roman"/>
                <w:color w:val="000000"/>
              </w:rPr>
              <w:t>РзПр</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color w:val="000000"/>
              </w:rPr>
            </w:pPr>
            <w:r w:rsidRPr="00C54393">
              <w:rPr>
                <w:rFonts w:eastAsia="Times New Roman" w:cs="Times New Roman"/>
                <w:color w:val="000000"/>
              </w:rPr>
              <w:t>ВР</w:t>
            </w: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1</w:t>
            </w:r>
          </w:p>
        </w:tc>
        <w:tc>
          <w:tcPr>
            <w:tcW w:w="3544"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2</w:t>
            </w:r>
          </w:p>
        </w:tc>
        <w:tc>
          <w:tcPr>
            <w:tcW w:w="2013"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3</w:t>
            </w:r>
          </w:p>
        </w:tc>
        <w:tc>
          <w:tcPr>
            <w:tcW w:w="2268"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4</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5</w:t>
            </w: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6</w:t>
            </w: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7</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8</w:t>
            </w: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r w:rsidRPr="00C54393">
              <w:rPr>
                <w:rFonts w:eastAsia="Times New Roman" w:cs="Times New Roman"/>
                <w:spacing w:val="-2"/>
              </w:rPr>
              <w:t>9</w:t>
            </w:r>
          </w:p>
        </w:tc>
      </w:tr>
      <w:tr w:rsidR="00C54393" w:rsidRPr="00C54393" w:rsidTr="00BC4EEC">
        <w:trPr>
          <w:trHeight w:val="507"/>
        </w:trPr>
        <w:tc>
          <w:tcPr>
            <w:tcW w:w="709" w:type="dxa"/>
            <w:vMerge w:val="restart"/>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outlineLvl w:val="2"/>
              <w:rPr>
                <w:rFonts w:eastAsia="Times New Roman" w:cs="Times New Roman"/>
              </w:rPr>
            </w:pPr>
          </w:p>
          <w:p w:rsidR="00C54393" w:rsidRPr="00C54393" w:rsidRDefault="00C54393" w:rsidP="00C54393">
            <w:pPr>
              <w:autoSpaceDE w:val="0"/>
              <w:autoSpaceDN w:val="0"/>
              <w:adjustRightInd w:val="0"/>
              <w:contextualSpacing/>
              <w:jc w:val="center"/>
              <w:outlineLvl w:val="2"/>
              <w:rPr>
                <w:rFonts w:eastAsia="Times New Roman" w:cs="Times New Roman"/>
              </w:rPr>
            </w:pPr>
          </w:p>
          <w:p w:rsidR="00C54393" w:rsidRPr="00C54393" w:rsidRDefault="00C54393" w:rsidP="00C54393">
            <w:pPr>
              <w:autoSpaceDE w:val="0"/>
              <w:autoSpaceDN w:val="0"/>
              <w:adjustRightInd w:val="0"/>
              <w:contextualSpacing/>
              <w:jc w:val="center"/>
              <w:outlineLvl w:val="2"/>
              <w:rPr>
                <w:rFonts w:eastAsia="Times New Roman" w:cs="Times New Roman"/>
              </w:rPr>
            </w:pPr>
          </w:p>
        </w:tc>
        <w:tc>
          <w:tcPr>
            <w:tcW w:w="3544" w:type="dxa"/>
            <w:vMerge w:val="restart"/>
            <w:tcBorders>
              <w:top w:val="single" w:sz="4" w:space="0" w:color="auto"/>
              <w:left w:val="single" w:sz="4" w:space="0" w:color="auto"/>
              <w:right w:val="single" w:sz="4" w:space="0" w:color="auto"/>
            </w:tcBorders>
          </w:tcPr>
          <w:p w:rsidR="00C54393" w:rsidRPr="00C54393" w:rsidRDefault="00C54393" w:rsidP="00C54393">
            <w:pPr>
              <w:snapToGrid w:val="0"/>
              <w:contextualSpacing/>
              <w:rPr>
                <w:rFonts w:eastAsia="Times New Roman" w:cs="Times New Roman"/>
              </w:rPr>
            </w:pPr>
            <w:r w:rsidRPr="00C54393">
              <w:rPr>
                <w:rFonts w:eastAsia="Times New Roman" w:cs="Times New Roman"/>
                <w:bCs/>
                <w:color w:val="000000"/>
              </w:rPr>
              <w:t xml:space="preserve">Муниципальная программа </w:t>
            </w:r>
            <w:r w:rsidRPr="00C54393">
              <w:rPr>
                <w:rFonts w:eastAsia="Times New Roman" w:cs="Times New Roman"/>
              </w:rPr>
              <w:t xml:space="preserve">«Формирование современной городской среды на  территории сельского поселения </w:t>
            </w:r>
            <w:r w:rsidR="006E34B1">
              <w:rPr>
                <w:rFonts w:eastAsia="Times New Roman" w:cs="Times New Roman"/>
              </w:rPr>
              <w:t>Туканский сельсовет</w:t>
            </w:r>
            <w:r w:rsidRPr="00C54393">
              <w:rPr>
                <w:rFonts w:eastAsia="Times New Roman" w:cs="Times New Roman"/>
              </w:rPr>
              <w:t xml:space="preserve"> муниципального района Белорецкий район Республики Башкортостан на 2018-2022гг.»</w:t>
            </w:r>
          </w:p>
          <w:p w:rsidR="00C54393" w:rsidRPr="00C54393" w:rsidRDefault="00C54393" w:rsidP="00C54393">
            <w:pPr>
              <w:snapToGrid w:val="0"/>
              <w:contextualSpacing/>
              <w:rPr>
                <w:rFonts w:eastAsia="Times New Roman" w:cs="Times New Roman"/>
              </w:rPr>
            </w:pPr>
          </w:p>
        </w:tc>
        <w:tc>
          <w:tcPr>
            <w:tcW w:w="2013" w:type="dxa"/>
            <w:vMerge w:val="restart"/>
            <w:tcBorders>
              <w:top w:val="single" w:sz="4" w:space="0" w:color="auto"/>
              <w:left w:val="single" w:sz="4" w:space="0" w:color="auto"/>
              <w:right w:val="single" w:sz="4" w:space="0" w:color="auto"/>
            </w:tcBorders>
            <w:vAlign w:val="bottom"/>
          </w:tcPr>
          <w:p w:rsidR="00C54393" w:rsidRPr="00C54393" w:rsidRDefault="00C54393" w:rsidP="00C54393">
            <w:pPr>
              <w:contextualSpacing/>
              <w:rPr>
                <w:rFonts w:eastAsia="Times New Roman" w:cs="Times New Roman"/>
                <w:color w:val="000000"/>
              </w:rPr>
            </w:pPr>
            <w:r w:rsidRPr="00C54393">
              <w:rPr>
                <w:rFonts w:eastAsia="Times New Roman" w:cs="Times New Roman"/>
                <w:color w:val="000000"/>
              </w:rPr>
              <w:t>всего в том числе:</w:t>
            </w:r>
          </w:p>
          <w:p w:rsidR="00C54393" w:rsidRPr="00C54393" w:rsidRDefault="00C54393" w:rsidP="00C54393">
            <w:pPr>
              <w:contextualSpacing/>
              <w:rPr>
                <w:rFonts w:eastAsia="Times New Roman" w:cs="Times New Roman"/>
                <w:color w:val="000000"/>
              </w:rPr>
            </w:pPr>
          </w:p>
          <w:p w:rsidR="00C54393" w:rsidRPr="00C54393" w:rsidRDefault="00C54393" w:rsidP="00C54393">
            <w:pPr>
              <w:contextualSpacing/>
              <w:rPr>
                <w:rFonts w:eastAsia="Times New Roman" w:cs="Times New Roman"/>
                <w:color w:val="000000"/>
              </w:rPr>
            </w:pPr>
          </w:p>
          <w:p w:rsidR="00C54393" w:rsidRPr="00C54393" w:rsidRDefault="00C54393" w:rsidP="00C54393">
            <w:pPr>
              <w:contextualSpacing/>
              <w:rPr>
                <w:rFonts w:eastAsia="Times New Roman" w:cs="Times New Roman"/>
                <w:color w:val="000000"/>
              </w:rPr>
            </w:pPr>
          </w:p>
        </w:tc>
        <w:tc>
          <w:tcPr>
            <w:tcW w:w="2268"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Всего по программе:</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rPr>
            </w:pPr>
          </w:p>
        </w:tc>
      </w:tr>
      <w:tr w:rsidR="00C54393" w:rsidRPr="00C54393" w:rsidTr="00BC4EEC">
        <w:trPr>
          <w:trHeight w:val="578"/>
        </w:trPr>
        <w:tc>
          <w:tcPr>
            <w:tcW w:w="709"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3544"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013"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 xml:space="preserve">В </w:t>
            </w:r>
            <w:proofErr w:type="spellStart"/>
            <w:r w:rsidRPr="00C54393">
              <w:rPr>
                <w:rFonts w:eastAsia="Times New Roman" w:cs="Times New Roman"/>
              </w:rPr>
              <w:t>т.ч</w:t>
            </w:r>
            <w:proofErr w:type="spellEnd"/>
            <w:r w:rsidRPr="00C54393">
              <w:rPr>
                <w:rFonts w:eastAsia="Times New Roman" w:cs="Times New Roman"/>
              </w:rPr>
              <w:t>.: ФБ, КБ</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rPr>
            </w:pPr>
          </w:p>
        </w:tc>
      </w:tr>
      <w:tr w:rsidR="00C54393" w:rsidRPr="00C54393" w:rsidTr="00BC4EEC">
        <w:trPr>
          <w:trHeight w:val="558"/>
        </w:trPr>
        <w:tc>
          <w:tcPr>
            <w:tcW w:w="709"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3544"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013"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МБ</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contextualSpacing/>
              <w:jc w:val="center"/>
              <w:rPr>
                <w:rFonts w:eastAsia="Times New Roman" w:cs="Times New Roman"/>
              </w:rPr>
            </w:pPr>
          </w:p>
        </w:tc>
      </w:tr>
      <w:tr w:rsidR="00C54393" w:rsidRPr="00C54393" w:rsidTr="00BC4EEC">
        <w:trPr>
          <w:trHeight w:val="279"/>
        </w:trPr>
        <w:tc>
          <w:tcPr>
            <w:tcW w:w="709" w:type="dxa"/>
            <w:vMerge/>
            <w:tcBorders>
              <w:left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3544" w:type="dxa"/>
            <w:vMerge/>
            <w:tcBorders>
              <w:left w:val="single" w:sz="4" w:space="0" w:color="auto"/>
              <w:right w:val="single" w:sz="4" w:space="0" w:color="auto"/>
            </w:tcBorders>
          </w:tcPr>
          <w:p w:rsidR="00C54393" w:rsidRPr="00C54393" w:rsidRDefault="00C54393" w:rsidP="00C54393">
            <w:pPr>
              <w:contextualSpacing/>
              <w:rPr>
                <w:rFonts w:eastAsia="Times New Roman" w:cs="Times New Roman"/>
              </w:rPr>
            </w:pPr>
          </w:p>
        </w:tc>
        <w:tc>
          <w:tcPr>
            <w:tcW w:w="2013" w:type="dxa"/>
            <w:tcBorders>
              <w:top w:val="single" w:sz="4" w:space="0" w:color="auto"/>
              <w:left w:val="single" w:sz="4" w:space="0" w:color="auto"/>
              <w:right w:val="single" w:sz="4" w:space="0" w:color="auto"/>
            </w:tcBorders>
          </w:tcPr>
          <w:p w:rsidR="00C54393" w:rsidRPr="00C54393" w:rsidRDefault="00C54393" w:rsidP="00C54393">
            <w:pPr>
              <w:contextualSpacing/>
              <w:rPr>
                <w:rFonts w:eastAsia="Times New Roman" w:cs="Times New Roman"/>
              </w:rPr>
            </w:pPr>
            <w:r w:rsidRPr="00C54393">
              <w:rPr>
                <w:rFonts w:eastAsia="Times New Roman" w:cs="Times New Roman"/>
                <w:color w:val="000000"/>
              </w:rPr>
              <w:t>(наименование ответственного исполнителя)</w:t>
            </w:r>
          </w:p>
        </w:tc>
        <w:tc>
          <w:tcPr>
            <w:tcW w:w="2268"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279"/>
        </w:trPr>
        <w:tc>
          <w:tcPr>
            <w:tcW w:w="709" w:type="dxa"/>
            <w:vMerge/>
            <w:tcBorders>
              <w:left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3544" w:type="dxa"/>
            <w:vMerge/>
            <w:tcBorders>
              <w:left w:val="single" w:sz="4" w:space="0" w:color="auto"/>
              <w:right w:val="single" w:sz="4" w:space="0" w:color="auto"/>
            </w:tcBorders>
          </w:tcPr>
          <w:p w:rsidR="00C54393" w:rsidRPr="00C54393" w:rsidRDefault="00C54393" w:rsidP="00C54393">
            <w:pPr>
              <w:contextualSpacing/>
              <w:rPr>
                <w:rFonts w:eastAsia="Times New Roman" w:cs="Times New Roman"/>
              </w:rPr>
            </w:pPr>
          </w:p>
        </w:tc>
        <w:tc>
          <w:tcPr>
            <w:tcW w:w="2013"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color w:val="000000"/>
              </w:rPr>
            </w:pPr>
            <w:r w:rsidRPr="00C54393">
              <w:rPr>
                <w:rFonts w:eastAsia="Times New Roman" w:cs="Times New Roman"/>
                <w:color w:val="000000"/>
              </w:rPr>
              <w:t>(наименование соисполнителя)</w:t>
            </w:r>
          </w:p>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572"/>
        </w:trPr>
        <w:tc>
          <w:tcPr>
            <w:tcW w:w="709" w:type="dxa"/>
            <w:vMerge w:val="restart"/>
            <w:tcBorders>
              <w:top w:val="single" w:sz="4" w:space="0" w:color="auto"/>
              <w:left w:val="single" w:sz="4" w:space="0" w:color="auto"/>
              <w:right w:val="single" w:sz="4" w:space="0" w:color="auto"/>
            </w:tcBorders>
          </w:tcPr>
          <w:p w:rsidR="00C54393" w:rsidRPr="00C54393" w:rsidRDefault="00C54393" w:rsidP="00C54393">
            <w:pPr>
              <w:contextualSpacing/>
              <w:jc w:val="center"/>
              <w:rPr>
                <w:rFonts w:eastAsia="Times New Roman" w:cs="Times New Roman"/>
              </w:rPr>
            </w:pPr>
            <w:r w:rsidRPr="00C54393">
              <w:rPr>
                <w:rFonts w:eastAsia="Times New Roman" w:cs="Times New Roman"/>
              </w:rPr>
              <w:t>1.</w:t>
            </w:r>
          </w:p>
          <w:p w:rsidR="00C54393" w:rsidRPr="00C54393" w:rsidRDefault="00C54393" w:rsidP="00C54393">
            <w:pPr>
              <w:contextualSpacing/>
              <w:jc w:val="center"/>
              <w:rPr>
                <w:rFonts w:eastAsia="Times New Roman" w:cs="Times New Roman"/>
              </w:rPr>
            </w:pPr>
          </w:p>
        </w:tc>
        <w:tc>
          <w:tcPr>
            <w:tcW w:w="3544" w:type="dxa"/>
            <w:vMerge w:val="restart"/>
            <w:tcBorders>
              <w:top w:val="single" w:sz="4" w:space="0" w:color="auto"/>
              <w:left w:val="single" w:sz="4" w:space="0" w:color="auto"/>
              <w:right w:val="single" w:sz="4" w:space="0" w:color="auto"/>
            </w:tcBorders>
          </w:tcPr>
          <w:p w:rsidR="00C54393" w:rsidRPr="00C54393" w:rsidRDefault="00C54393" w:rsidP="00C54393">
            <w:pPr>
              <w:contextualSpacing/>
              <w:rPr>
                <w:rFonts w:eastAsia="Times New Roman" w:cs="Times New Roman"/>
              </w:rPr>
            </w:pPr>
            <w:r w:rsidRPr="00C54393">
              <w:rPr>
                <w:rFonts w:eastAsia="Times New Roman" w:cs="Times New Roman"/>
              </w:rPr>
              <w:t xml:space="preserve">Благоустройство </w:t>
            </w:r>
            <w:r w:rsidRPr="00C54393">
              <w:rPr>
                <w:rFonts w:eastAsia="Times New Roman" w:cs="Times New Roman"/>
                <w:color w:val="000000"/>
              </w:rPr>
              <w:t xml:space="preserve">территории общего пользования: </w:t>
            </w:r>
          </w:p>
        </w:tc>
        <w:tc>
          <w:tcPr>
            <w:tcW w:w="2013" w:type="dxa"/>
            <w:vMerge w:val="restart"/>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 xml:space="preserve">Всего, в </w:t>
            </w:r>
            <w:proofErr w:type="spellStart"/>
            <w:r w:rsidRPr="00C54393">
              <w:rPr>
                <w:rFonts w:eastAsia="Times New Roman" w:cs="Times New Roman"/>
              </w:rPr>
              <w:t>т.ч</w:t>
            </w:r>
            <w:proofErr w:type="spellEnd"/>
            <w:r w:rsidRPr="00C54393">
              <w:rPr>
                <w:rFonts w:eastAsia="Times New Roman" w:cs="Times New Roman"/>
              </w:rPr>
              <w:t>.:</w:t>
            </w: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565"/>
        </w:trPr>
        <w:tc>
          <w:tcPr>
            <w:tcW w:w="709"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jc w:val="center"/>
              <w:outlineLvl w:val="2"/>
              <w:rPr>
                <w:rFonts w:eastAsia="Times New Roman" w:cs="Times New Roman"/>
              </w:rPr>
            </w:pPr>
          </w:p>
        </w:tc>
        <w:tc>
          <w:tcPr>
            <w:tcW w:w="3544" w:type="dxa"/>
            <w:vMerge/>
            <w:tcBorders>
              <w:left w:val="single" w:sz="4" w:space="0" w:color="auto"/>
              <w:right w:val="single" w:sz="4" w:space="0" w:color="auto"/>
            </w:tcBorders>
          </w:tcPr>
          <w:p w:rsidR="00C54393" w:rsidRPr="00C54393" w:rsidRDefault="00C54393" w:rsidP="00C54393">
            <w:pPr>
              <w:widowControl w:val="0"/>
              <w:suppressAutoHyphens/>
              <w:autoSpaceDE w:val="0"/>
              <w:contextualSpacing/>
              <w:jc w:val="both"/>
              <w:rPr>
                <w:rFonts w:eastAsia="Arial" w:cs="Times New Roman"/>
                <w:lang w:eastAsia="ar-SA"/>
              </w:rPr>
            </w:pPr>
          </w:p>
        </w:tc>
        <w:tc>
          <w:tcPr>
            <w:tcW w:w="2013" w:type="dxa"/>
            <w:vMerge/>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left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ФБ, КБ</w:t>
            </w: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546"/>
        </w:trPr>
        <w:tc>
          <w:tcPr>
            <w:tcW w:w="709" w:type="dxa"/>
            <w:vMerge/>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outlineLvl w:val="2"/>
              <w:rPr>
                <w:rFonts w:eastAsia="Times New Roman" w:cs="Times New Roman"/>
              </w:rPr>
            </w:pPr>
          </w:p>
        </w:tc>
        <w:tc>
          <w:tcPr>
            <w:tcW w:w="3544" w:type="dxa"/>
            <w:vMerge/>
            <w:tcBorders>
              <w:left w:val="single" w:sz="4" w:space="0" w:color="auto"/>
              <w:bottom w:val="single" w:sz="4" w:space="0" w:color="auto"/>
              <w:right w:val="single" w:sz="4" w:space="0" w:color="auto"/>
            </w:tcBorders>
          </w:tcPr>
          <w:p w:rsidR="00C54393" w:rsidRPr="00C54393" w:rsidRDefault="00C54393" w:rsidP="00C54393">
            <w:pPr>
              <w:widowControl w:val="0"/>
              <w:suppressAutoHyphens/>
              <w:autoSpaceDE w:val="0"/>
              <w:contextualSpacing/>
              <w:jc w:val="both"/>
              <w:rPr>
                <w:rFonts w:eastAsia="Arial" w:cs="Times New Roman"/>
                <w:lang w:eastAsia="ar-SA"/>
              </w:rPr>
            </w:pPr>
          </w:p>
        </w:tc>
        <w:tc>
          <w:tcPr>
            <w:tcW w:w="2013" w:type="dxa"/>
            <w:vMerge/>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МБ</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r w:rsidR="00C54393" w:rsidRPr="00C54393" w:rsidTr="00BC4EEC">
        <w:trPr>
          <w:trHeight w:val="562"/>
        </w:trPr>
        <w:tc>
          <w:tcPr>
            <w:tcW w:w="709" w:type="dxa"/>
            <w:vMerge w:val="restart"/>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r w:rsidRPr="00C54393">
              <w:rPr>
                <w:rFonts w:eastAsia="Times New Roman" w:cs="Times New Roman"/>
              </w:rPr>
              <w:t>2.</w:t>
            </w:r>
          </w:p>
          <w:p w:rsidR="00C54393" w:rsidRPr="00C54393" w:rsidRDefault="00C54393" w:rsidP="00C54393">
            <w:pPr>
              <w:contextualSpacing/>
              <w:jc w:val="center"/>
              <w:rPr>
                <w:rFonts w:eastAsia="Times New Roman" w:cs="Times New Roman"/>
              </w:rPr>
            </w:pPr>
          </w:p>
        </w:tc>
        <w:tc>
          <w:tcPr>
            <w:tcW w:w="3544" w:type="dxa"/>
            <w:vMerge w:val="restart"/>
            <w:tcBorders>
              <w:top w:val="single" w:sz="4" w:space="0" w:color="auto"/>
              <w:left w:val="single" w:sz="4" w:space="0" w:color="auto"/>
              <w:bottom w:val="single" w:sz="4" w:space="0" w:color="auto"/>
              <w:right w:val="single" w:sz="4" w:space="0" w:color="auto"/>
            </w:tcBorders>
          </w:tcPr>
          <w:p w:rsidR="00C54393" w:rsidRPr="00C54393" w:rsidRDefault="00C54393" w:rsidP="00C54393">
            <w:pPr>
              <w:widowControl w:val="0"/>
              <w:autoSpaceDE w:val="0"/>
              <w:autoSpaceDN w:val="0"/>
              <w:adjustRightInd w:val="0"/>
              <w:contextualSpacing/>
              <w:rPr>
                <w:rFonts w:eastAsia="Times New Roman" w:cs="Times New Roman"/>
              </w:rPr>
            </w:pPr>
            <w:r w:rsidRPr="00C54393">
              <w:rPr>
                <w:rFonts w:eastAsia="Times New Roman" w:cs="Times New Roman"/>
              </w:rPr>
              <w:t>Благоустройство территорий многоквартирных домов</w:t>
            </w:r>
          </w:p>
        </w:tc>
        <w:tc>
          <w:tcPr>
            <w:tcW w:w="2013" w:type="dxa"/>
            <w:vMerge w:val="restart"/>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 xml:space="preserve">Всего, в </w:t>
            </w:r>
            <w:proofErr w:type="spellStart"/>
            <w:r w:rsidRPr="00C54393">
              <w:rPr>
                <w:rFonts w:eastAsia="Times New Roman" w:cs="Times New Roman"/>
              </w:rPr>
              <w:t>т.ч</w:t>
            </w:r>
            <w:proofErr w:type="spellEnd"/>
            <w:r w:rsidRPr="00C54393">
              <w:rPr>
                <w:rFonts w:eastAsia="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r>
      <w:tr w:rsidR="00C54393" w:rsidRPr="00C54393" w:rsidTr="00BC4EEC">
        <w:trPr>
          <w:trHeight w:val="555"/>
        </w:trPr>
        <w:tc>
          <w:tcPr>
            <w:tcW w:w="709" w:type="dxa"/>
            <w:vMerge/>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tcPr>
          <w:p w:rsidR="00C54393" w:rsidRPr="00C54393" w:rsidRDefault="00C54393" w:rsidP="00C54393">
            <w:pPr>
              <w:widowControl w:val="0"/>
              <w:autoSpaceDE w:val="0"/>
              <w:autoSpaceDN w:val="0"/>
              <w:adjustRightInd w:val="0"/>
              <w:contextualSpacing/>
              <w:rPr>
                <w:rFonts w:eastAsia="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ФБ, КБ</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contextualSpacing/>
              <w:jc w:val="center"/>
              <w:rPr>
                <w:rFonts w:eastAsia="Times New Roman" w:cs="Times New Roman"/>
              </w:rPr>
            </w:pPr>
          </w:p>
        </w:tc>
      </w:tr>
      <w:tr w:rsidR="00C54393" w:rsidRPr="00C54393" w:rsidTr="00BC4EEC">
        <w:trPr>
          <w:trHeight w:val="563"/>
        </w:trPr>
        <w:tc>
          <w:tcPr>
            <w:tcW w:w="709" w:type="dxa"/>
            <w:vMerge/>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outlineLvl w:val="2"/>
              <w:rPr>
                <w:rFonts w:eastAsia="Times New Roman" w:cs="Times New Roman"/>
              </w:rPr>
            </w:pPr>
          </w:p>
        </w:tc>
        <w:tc>
          <w:tcPr>
            <w:tcW w:w="3544" w:type="dxa"/>
            <w:vMerge/>
            <w:tcBorders>
              <w:left w:val="single" w:sz="4" w:space="0" w:color="auto"/>
              <w:bottom w:val="single" w:sz="4" w:space="0" w:color="auto"/>
              <w:right w:val="single" w:sz="4" w:space="0" w:color="auto"/>
            </w:tcBorders>
          </w:tcPr>
          <w:p w:rsidR="00C54393" w:rsidRPr="00C54393" w:rsidRDefault="00C54393" w:rsidP="00C54393">
            <w:pPr>
              <w:widowControl w:val="0"/>
              <w:suppressAutoHyphens/>
              <w:autoSpaceDE w:val="0"/>
              <w:contextualSpacing/>
              <w:jc w:val="both"/>
              <w:rPr>
                <w:rFonts w:eastAsia="Arial" w:cs="Times New Roman"/>
                <w:lang w:eastAsia="ar-SA"/>
              </w:rPr>
            </w:pPr>
          </w:p>
        </w:tc>
        <w:tc>
          <w:tcPr>
            <w:tcW w:w="2013" w:type="dxa"/>
            <w:vMerge/>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p>
        </w:tc>
        <w:tc>
          <w:tcPr>
            <w:tcW w:w="2268" w:type="dxa"/>
            <w:tcBorders>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outlineLvl w:val="2"/>
              <w:rPr>
                <w:rFonts w:eastAsia="Times New Roman" w:cs="Times New Roman"/>
              </w:rPr>
            </w:pPr>
            <w:r w:rsidRPr="00C54393">
              <w:rPr>
                <w:rFonts w:eastAsia="Times New Roman" w:cs="Times New Roman"/>
              </w:rPr>
              <w:t>МБ</w:t>
            </w: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134"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1276"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992" w:type="dxa"/>
            <w:tcBorders>
              <w:top w:val="single" w:sz="4" w:space="0" w:color="auto"/>
              <w:left w:val="single" w:sz="4" w:space="0" w:color="auto"/>
              <w:bottom w:val="single" w:sz="4" w:space="0" w:color="auto"/>
              <w:right w:val="single" w:sz="4" w:space="0" w:color="auto"/>
            </w:tcBorders>
          </w:tcPr>
          <w:p w:rsidR="00C54393" w:rsidRPr="00C54393" w:rsidRDefault="00C54393" w:rsidP="00C54393">
            <w:pPr>
              <w:autoSpaceDE w:val="0"/>
              <w:autoSpaceDN w:val="0"/>
              <w:adjustRightInd w:val="0"/>
              <w:contextualSpacing/>
              <w:jc w:val="center"/>
              <w:rPr>
                <w:rFonts w:eastAsia="Times New Roman" w:cs="Times New Roman"/>
                <w:spacing w:val="-2"/>
              </w:rPr>
            </w:pPr>
          </w:p>
        </w:tc>
        <w:tc>
          <w:tcPr>
            <w:tcW w:w="2269" w:type="dxa"/>
            <w:tcBorders>
              <w:top w:val="single" w:sz="4" w:space="0" w:color="auto"/>
              <w:left w:val="single" w:sz="4" w:space="0" w:color="auto"/>
              <w:bottom w:val="single" w:sz="4" w:space="0" w:color="auto"/>
              <w:right w:val="single" w:sz="4" w:space="0" w:color="auto"/>
            </w:tcBorders>
            <w:vAlign w:val="center"/>
          </w:tcPr>
          <w:p w:rsidR="00C54393" w:rsidRPr="00C54393" w:rsidRDefault="00C54393" w:rsidP="00C54393">
            <w:pPr>
              <w:autoSpaceDE w:val="0"/>
              <w:autoSpaceDN w:val="0"/>
              <w:adjustRightInd w:val="0"/>
              <w:contextualSpacing/>
              <w:jc w:val="center"/>
              <w:rPr>
                <w:rFonts w:eastAsia="Times New Roman" w:cs="Times New Roman"/>
                <w:spacing w:val="-2"/>
              </w:rPr>
            </w:pPr>
          </w:p>
        </w:tc>
      </w:tr>
    </w:tbl>
    <w:p w:rsidR="00C54393" w:rsidRPr="00C54393" w:rsidRDefault="00C54393" w:rsidP="00C54393">
      <w:pPr>
        <w:widowControl w:val="0"/>
        <w:autoSpaceDE w:val="0"/>
        <w:autoSpaceDN w:val="0"/>
        <w:adjustRightInd w:val="0"/>
        <w:ind w:left="284"/>
        <w:contextualSpacing/>
        <w:jc w:val="both"/>
        <w:rPr>
          <w:rFonts w:eastAsia="Times New Roman" w:cs="Times New Roman"/>
          <w:sz w:val="16"/>
          <w:szCs w:val="16"/>
        </w:rPr>
      </w:pPr>
    </w:p>
    <w:p w:rsidR="00C54393" w:rsidRPr="00C54393" w:rsidRDefault="00C54393" w:rsidP="00C54393">
      <w:pPr>
        <w:widowControl w:val="0"/>
        <w:autoSpaceDE w:val="0"/>
        <w:autoSpaceDN w:val="0"/>
        <w:adjustRightInd w:val="0"/>
        <w:ind w:left="284"/>
        <w:contextualSpacing/>
        <w:jc w:val="both"/>
        <w:rPr>
          <w:rFonts w:eastAsia="Times New Roman" w:cs="Times New Roman"/>
          <w:sz w:val="16"/>
          <w:szCs w:val="16"/>
        </w:rPr>
      </w:pPr>
    </w:p>
    <w:p w:rsidR="00C54393" w:rsidRPr="00C54393" w:rsidRDefault="00C54393" w:rsidP="00C54393">
      <w:pPr>
        <w:widowControl w:val="0"/>
        <w:autoSpaceDE w:val="0"/>
        <w:autoSpaceDN w:val="0"/>
        <w:adjustRightInd w:val="0"/>
        <w:ind w:left="284"/>
        <w:contextualSpacing/>
        <w:jc w:val="both"/>
        <w:rPr>
          <w:rFonts w:eastAsia="Times New Roman" w:cs="Times New Roman"/>
          <w:sz w:val="16"/>
          <w:szCs w:val="16"/>
        </w:rPr>
      </w:pPr>
    </w:p>
    <w:p w:rsidR="00C54393" w:rsidRPr="00C54393" w:rsidRDefault="00C54393" w:rsidP="00C54393">
      <w:pPr>
        <w:widowControl w:val="0"/>
        <w:autoSpaceDE w:val="0"/>
        <w:autoSpaceDN w:val="0"/>
        <w:adjustRightInd w:val="0"/>
        <w:ind w:left="284"/>
        <w:contextualSpacing/>
        <w:jc w:val="both"/>
        <w:rPr>
          <w:rFonts w:eastAsia="Times New Roman" w:cs="Times New Roman"/>
          <w:sz w:val="16"/>
          <w:szCs w:val="16"/>
        </w:rPr>
      </w:pPr>
    </w:p>
    <w:p w:rsidR="00C54393" w:rsidRPr="00C54393" w:rsidRDefault="00C54393" w:rsidP="00C54393">
      <w:pPr>
        <w:contextualSpacing/>
        <w:rPr>
          <w:rFonts w:eastAsia="Times New Roman" w:cs="Times New Roman"/>
          <w:sz w:val="20"/>
          <w:szCs w:val="20"/>
        </w:rPr>
      </w:pPr>
    </w:p>
    <w:p w:rsidR="00C54393" w:rsidRPr="00C54393" w:rsidRDefault="00C54393" w:rsidP="00C54393">
      <w:pPr>
        <w:widowControl w:val="0"/>
        <w:autoSpaceDE w:val="0"/>
        <w:autoSpaceDN w:val="0"/>
        <w:adjustRightInd w:val="0"/>
        <w:contextualSpacing/>
        <w:jc w:val="both"/>
        <w:rPr>
          <w:rFonts w:eastAsia="Times New Roman" w:cs="Times New Roman"/>
          <w:sz w:val="26"/>
          <w:szCs w:val="26"/>
        </w:rPr>
      </w:pPr>
      <w:r w:rsidRPr="00C54393">
        <w:rPr>
          <w:rFonts w:eastAsia="Times New Roman" w:cs="Times New Roman"/>
          <w:sz w:val="26"/>
          <w:szCs w:val="26"/>
        </w:rPr>
        <w:t xml:space="preserve">Управляющий делами администрации                                 </w:t>
      </w:r>
      <w:r w:rsidR="00A10B66">
        <w:rPr>
          <w:rFonts w:eastAsia="Times New Roman" w:cs="Times New Roman"/>
          <w:sz w:val="26"/>
          <w:szCs w:val="26"/>
        </w:rPr>
        <w:t xml:space="preserve">   </w:t>
      </w:r>
      <w:r w:rsidRPr="00C54393">
        <w:rPr>
          <w:rFonts w:eastAsia="Times New Roman" w:cs="Times New Roman"/>
          <w:sz w:val="26"/>
          <w:szCs w:val="26"/>
        </w:rPr>
        <w:t xml:space="preserve">   </w:t>
      </w:r>
      <w:r w:rsidR="00A10B66">
        <w:rPr>
          <w:rFonts w:eastAsia="Times New Roman" w:cs="Times New Roman"/>
          <w:sz w:val="26"/>
          <w:szCs w:val="26"/>
        </w:rPr>
        <w:t xml:space="preserve">    Н.И. Исаева</w:t>
      </w:r>
      <w:r w:rsidRPr="00C54393">
        <w:rPr>
          <w:rFonts w:eastAsia="Times New Roman" w:cs="Times New Roman"/>
          <w:sz w:val="26"/>
          <w:szCs w:val="26"/>
        </w:rPr>
        <w:t xml:space="preserve">                              </w:t>
      </w:r>
    </w:p>
    <w:p w:rsidR="00C54393" w:rsidRPr="00C54393" w:rsidRDefault="00C54393" w:rsidP="00C54393">
      <w:pPr>
        <w:contextualSpacing/>
        <w:rPr>
          <w:rFonts w:eastAsia="Times New Roman" w:cs="Times New Roman"/>
          <w:sz w:val="20"/>
          <w:szCs w:val="20"/>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6E34B1">
      <w:pPr>
        <w:widowControl w:val="0"/>
        <w:suppressAutoHyphens/>
        <w:autoSpaceDE w:val="0"/>
        <w:ind w:left="7938"/>
        <w:contextualSpacing/>
        <w:outlineLvl w:val="2"/>
        <w:rPr>
          <w:rFonts w:eastAsia="Arial" w:cs="Times New Roman"/>
          <w:sz w:val="20"/>
          <w:szCs w:val="20"/>
          <w:lang w:eastAsia="ar-SA"/>
        </w:rPr>
      </w:pPr>
      <w:r w:rsidRPr="00C54393">
        <w:rPr>
          <w:rFonts w:eastAsia="Arial" w:cs="Times New Roman"/>
          <w:sz w:val="20"/>
          <w:szCs w:val="20"/>
          <w:lang w:eastAsia="ar-SA"/>
        </w:rPr>
        <w:t>Приложение № 5</w:t>
      </w:r>
    </w:p>
    <w:p w:rsidR="006E34B1" w:rsidRPr="00C54393" w:rsidRDefault="006E34B1" w:rsidP="006E34B1">
      <w:pPr>
        <w:ind w:left="7938"/>
        <w:contextualSpacing/>
        <w:rPr>
          <w:rFonts w:eastAsia="Times New Roman" w:cs="Times New Roman"/>
          <w:sz w:val="20"/>
          <w:szCs w:val="20"/>
        </w:rPr>
      </w:pPr>
      <w:r w:rsidRPr="00C54393">
        <w:rPr>
          <w:rFonts w:eastAsia="Times New Roman" w:cs="Times New Roman"/>
          <w:sz w:val="20"/>
          <w:szCs w:val="20"/>
        </w:rPr>
        <w:t>к муниципальной программе «Формирование современной городской среды на территории сельского поселения</w:t>
      </w:r>
      <w:r>
        <w:rPr>
          <w:rFonts w:eastAsia="Times New Roman" w:cs="Times New Roman"/>
          <w:sz w:val="20"/>
          <w:szCs w:val="20"/>
        </w:rPr>
        <w:t xml:space="preserve"> Туканский сельсовет</w:t>
      </w:r>
      <w:r w:rsidRPr="00C54393">
        <w:rPr>
          <w:rFonts w:eastAsia="Times New Roman" w:cs="Times New Roman"/>
          <w:sz w:val="20"/>
          <w:szCs w:val="20"/>
        </w:rPr>
        <w:t xml:space="preserve"> муниципального района Белорецкий район Р</w:t>
      </w:r>
      <w:r>
        <w:rPr>
          <w:rFonts w:eastAsia="Times New Roman" w:cs="Times New Roman"/>
          <w:sz w:val="20"/>
          <w:szCs w:val="20"/>
        </w:rPr>
        <w:t>еспублики Башкортостан на 2018-2022 гг.», утвержденной постановлением</w:t>
      </w:r>
      <w:r w:rsidRPr="00C54393">
        <w:rPr>
          <w:rFonts w:eastAsia="Times New Roman" w:cs="Times New Roman"/>
          <w:sz w:val="20"/>
          <w:szCs w:val="20"/>
        </w:rPr>
        <w:t xml:space="preserve"> от «__» _____________ 2017 г. № ____</w:t>
      </w:r>
    </w:p>
    <w:p w:rsidR="00C54393" w:rsidRPr="00C54393" w:rsidRDefault="00C54393" w:rsidP="00C54393">
      <w:pPr>
        <w:contextualSpacing/>
        <w:jc w:val="center"/>
        <w:rPr>
          <w:rFonts w:eastAsia="Times New Roman" w:cs="Times New Roman"/>
          <w:sz w:val="20"/>
          <w:szCs w:val="20"/>
        </w:rPr>
      </w:pPr>
    </w:p>
    <w:p w:rsidR="00C54393" w:rsidRPr="00C54393" w:rsidRDefault="00C54393" w:rsidP="00C54393">
      <w:pPr>
        <w:contextualSpacing/>
        <w:jc w:val="center"/>
        <w:rPr>
          <w:rFonts w:eastAsia="Times New Roman" w:cs="Times New Roman"/>
          <w:sz w:val="20"/>
          <w:szCs w:val="20"/>
        </w:rPr>
      </w:pPr>
    </w:p>
    <w:p w:rsidR="00C54393" w:rsidRPr="00C54393" w:rsidRDefault="00C54393" w:rsidP="00C54393">
      <w:pPr>
        <w:contextualSpacing/>
        <w:jc w:val="center"/>
        <w:rPr>
          <w:rFonts w:eastAsia="Times New Roman" w:cs="Times New Roman"/>
          <w:b/>
          <w:sz w:val="28"/>
          <w:szCs w:val="28"/>
        </w:rPr>
      </w:pPr>
      <w:r w:rsidRPr="00C54393">
        <w:rPr>
          <w:rFonts w:eastAsia="Times New Roman" w:cs="Times New Roman"/>
          <w:b/>
          <w:sz w:val="28"/>
          <w:szCs w:val="28"/>
        </w:rPr>
        <w:t>План реализации муниципальной программы</w:t>
      </w:r>
    </w:p>
    <w:p w:rsidR="00C54393" w:rsidRPr="00C54393" w:rsidRDefault="00C54393" w:rsidP="00C54393">
      <w:pPr>
        <w:contextualSpacing/>
        <w:jc w:val="center"/>
        <w:rPr>
          <w:rFonts w:eastAsia="Times New Roman" w:cs="Times New Roman"/>
          <w:b/>
          <w:sz w:val="28"/>
          <w:szCs w:val="28"/>
        </w:rPr>
      </w:pPr>
      <w:r w:rsidRPr="00C54393">
        <w:rPr>
          <w:rFonts w:eastAsia="Times New Roman" w:cs="Times New Roman"/>
          <w:b/>
          <w:sz w:val="28"/>
          <w:szCs w:val="28"/>
        </w:rPr>
        <w:t>«Формирование современной городской среды на территории сельского поселения</w:t>
      </w:r>
      <w:r w:rsidR="00C15EFB">
        <w:rPr>
          <w:rFonts w:eastAsia="Times New Roman" w:cs="Times New Roman"/>
          <w:b/>
          <w:sz w:val="28"/>
          <w:szCs w:val="28"/>
        </w:rPr>
        <w:t xml:space="preserve"> Туканский сельсовет</w:t>
      </w:r>
      <w:r w:rsidRPr="00C54393">
        <w:rPr>
          <w:rFonts w:eastAsia="Times New Roman" w:cs="Times New Roman"/>
          <w:b/>
          <w:sz w:val="28"/>
          <w:szCs w:val="28"/>
        </w:rPr>
        <w:t xml:space="preserve"> муниципального района Белорецкий район Республики Башкортостан на 2018-2022гг.»</w:t>
      </w:r>
    </w:p>
    <w:p w:rsidR="00C54393" w:rsidRPr="00C54393" w:rsidRDefault="00C54393" w:rsidP="00C54393">
      <w:pPr>
        <w:contextualSpacing/>
        <w:jc w:val="center"/>
        <w:rPr>
          <w:rFonts w:eastAsia="Times New Roman" w:cs="Times New Roman"/>
          <w:sz w:val="20"/>
          <w:szCs w:val="20"/>
        </w:rPr>
      </w:pPr>
    </w:p>
    <w:p w:rsidR="00C54393" w:rsidRPr="00C54393" w:rsidRDefault="00C54393" w:rsidP="00C54393">
      <w:pPr>
        <w:contextualSpacing/>
        <w:jc w:val="center"/>
        <w:rPr>
          <w:rFonts w:eastAsia="Times New Roman" w:cs="Times New Roman"/>
          <w:sz w:val="20"/>
          <w:szCs w:val="20"/>
        </w:rPr>
      </w:pP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1171"/>
        <w:gridCol w:w="2977"/>
        <w:gridCol w:w="1004"/>
        <w:gridCol w:w="22"/>
        <w:gridCol w:w="982"/>
        <w:gridCol w:w="13"/>
        <w:gridCol w:w="991"/>
        <w:gridCol w:w="1004"/>
      </w:tblGrid>
      <w:tr w:rsidR="00C54393" w:rsidRPr="00C54393" w:rsidTr="00BC4EEC">
        <w:trPr>
          <w:trHeight w:val="255"/>
        </w:trPr>
        <w:tc>
          <w:tcPr>
            <w:tcW w:w="6195" w:type="dxa"/>
            <w:vMerge w:val="restart"/>
          </w:tcPr>
          <w:p w:rsidR="00C54393" w:rsidRPr="00C54393" w:rsidRDefault="00C54393" w:rsidP="00C54393">
            <w:pPr>
              <w:contextualSpacing/>
              <w:jc w:val="center"/>
              <w:rPr>
                <w:rFonts w:eastAsia="Times New Roman" w:cs="Times New Roman"/>
              </w:rPr>
            </w:pPr>
            <w:r w:rsidRPr="00C54393">
              <w:rPr>
                <w:rFonts w:eastAsia="Times New Roman" w:cs="Times New Roman"/>
              </w:rPr>
              <w:t xml:space="preserve">Наименование контрольного события </w:t>
            </w:r>
            <w:hyperlink r:id="rId8" w:history="1">
              <w:r w:rsidRPr="00C54393">
                <w:rPr>
                  <w:rFonts w:eastAsia="Times New Roman" w:cs="Times New Roman"/>
                  <w:color w:val="0000FF"/>
                  <w:u w:val="single"/>
                </w:rPr>
                <w:t>муниципальной</w:t>
              </w:r>
            </w:hyperlink>
            <w:r w:rsidRPr="00C54393">
              <w:rPr>
                <w:rFonts w:eastAsia="Times New Roman" w:cs="Times New Roman"/>
                <w:color w:val="0000FF"/>
                <w:u w:val="single"/>
              </w:rPr>
              <w:t xml:space="preserve"> программы</w:t>
            </w:r>
          </w:p>
        </w:tc>
        <w:tc>
          <w:tcPr>
            <w:tcW w:w="1171" w:type="dxa"/>
            <w:vMerge w:val="restart"/>
          </w:tcPr>
          <w:p w:rsidR="00C54393" w:rsidRPr="00C54393" w:rsidRDefault="00C54393" w:rsidP="00C54393">
            <w:pPr>
              <w:contextualSpacing/>
              <w:jc w:val="center"/>
              <w:rPr>
                <w:rFonts w:eastAsia="Times New Roman" w:cs="Times New Roman"/>
              </w:rPr>
            </w:pPr>
            <w:r w:rsidRPr="00C54393">
              <w:rPr>
                <w:rFonts w:eastAsia="Times New Roman" w:cs="Times New Roman"/>
              </w:rPr>
              <w:t>Статус</w:t>
            </w:r>
          </w:p>
        </w:tc>
        <w:tc>
          <w:tcPr>
            <w:tcW w:w="2977" w:type="dxa"/>
            <w:vMerge w:val="restart"/>
          </w:tcPr>
          <w:p w:rsidR="00C54393" w:rsidRPr="00C54393" w:rsidRDefault="00C54393" w:rsidP="00C54393">
            <w:pPr>
              <w:contextualSpacing/>
              <w:jc w:val="center"/>
              <w:rPr>
                <w:rFonts w:eastAsia="Times New Roman" w:cs="Times New Roman"/>
              </w:rPr>
            </w:pPr>
            <w:r w:rsidRPr="00C54393">
              <w:rPr>
                <w:rFonts w:eastAsia="Times New Roman" w:cs="Times New Roman"/>
              </w:rPr>
              <w:t>Ответственный исполнитель</w:t>
            </w:r>
          </w:p>
        </w:tc>
        <w:tc>
          <w:tcPr>
            <w:tcW w:w="4016" w:type="dxa"/>
            <w:gridSpan w:val="6"/>
          </w:tcPr>
          <w:p w:rsidR="00C54393" w:rsidRPr="00C54393" w:rsidRDefault="00C54393" w:rsidP="00C54393">
            <w:pPr>
              <w:contextualSpacing/>
              <w:jc w:val="center"/>
              <w:rPr>
                <w:rFonts w:eastAsia="Times New Roman" w:cs="Times New Roman"/>
              </w:rPr>
            </w:pPr>
            <w:r w:rsidRPr="00C54393">
              <w:rPr>
                <w:rFonts w:eastAsia="Times New Roman" w:cs="Times New Roman"/>
              </w:rPr>
              <w:t>Срок наступления контрольного события (дата)</w:t>
            </w:r>
          </w:p>
        </w:tc>
      </w:tr>
      <w:tr w:rsidR="00C54393" w:rsidRPr="00C54393" w:rsidTr="00BC4EEC">
        <w:trPr>
          <w:trHeight w:val="255"/>
        </w:trPr>
        <w:tc>
          <w:tcPr>
            <w:tcW w:w="6195" w:type="dxa"/>
            <w:vMerge/>
          </w:tcPr>
          <w:p w:rsidR="00C54393" w:rsidRPr="00C54393" w:rsidRDefault="00C54393" w:rsidP="00C54393">
            <w:pPr>
              <w:contextualSpacing/>
              <w:jc w:val="center"/>
              <w:rPr>
                <w:rFonts w:eastAsia="Times New Roman" w:cs="Times New Roman"/>
              </w:rPr>
            </w:pPr>
          </w:p>
        </w:tc>
        <w:tc>
          <w:tcPr>
            <w:tcW w:w="1171" w:type="dxa"/>
            <w:vMerge/>
          </w:tcPr>
          <w:p w:rsidR="00C54393" w:rsidRPr="00C54393" w:rsidRDefault="00C54393" w:rsidP="00C54393">
            <w:pPr>
              <w:contextualSpacing/>
              <w:jc w:val="center"/>
              <w:rPr>
                <w:rFonts w:eastAsia="Times New Roman" w:cs="Times New Roman"/>
              </w:rPr>
            </w:pPr>
          </w:p>
        </w:tc>
        <w:tc>
          <w:tcPr>
            <w:tcW w:w="2977" w:type="dxa"/>
            <w:vMerge/>
          </w:tcPr>
          <w:p w:rsidR="00C54393" w:rsidRPr="00C54393" w:rsidRDefault="00C54393" w:rsidP="00C54393">
            <w:pPr>
              <w:contextualSpacing/>
              <w:jc w:val="center"/>
              <w:rPr>
                <w:rFonts w:eastAsia="Times New Roman" w:cs="Times New Roman"/>
              </w:rPr>
            </w:pPr>
          </w:p>
        </w:tc>
        <w:tc>
          <w:tcPr>
            <w:tcW w:w="4016" w:type="dxa"/>
            <w:gridSpan w:val="6"/>
          </w:tcPr>
          <w:p w:rsidR="00C54393" w:rsidRPr="00C54393" w:rsidRDefault="00C54393" w:rsidP="00C54393">
            <w:pPr>
              <w:contextualSpacing/>
              <w:jc w:val="center"/>
              <w:rPr>
                <w:rFonts w:eastAsia="Times New Roman" w:cs="Times New Roman"/>
              </w:rPr>
            </w:pPr>
            <w:r w:rsidRPr="00C54393">
              <w:rPr>
                <w:rFonts w:eastAsia="Times New Roman" w:cs="Times New Roman"/>
              </w:rPr>
              <w:t>2018-2022гг.</w:t>
            </w:r>
          </w:p>
        </w:tc>
      </w:tr>
      <w:tr w:rsidR="00C54393" w:rsidRPr="00C54393" w:rsidTr="00BC4EEC">
        <w:trPr>
          <w:trHeight w:val="255"/>
        </w:trPr>
        <w:tc>
          <w:tcPr>
            <w:tcW w:w="6195" w:type="dxa"/>
          </w:tcPr>
          <w:p w:rsidR="00C54393" w:rsidRPr="00C54393" w:rsidRDefault="00C54393" w:rsidP="00C54393">
            <w:pPr>
              <w:contextualSpacing/>
              <w:rPr>
                <w:rFonts w:eastAsia="Times New Roman" w:cs="Times New Roman"/>
              </w:rPr>
            </w:pPr>
          </w:p>
        </w:tc>
        <w:tc>
          <w:tcPr>
            <w:tcW w:w="1171" w:type="dxa"/>
          </w:tcPr>
          <w:p w:rsidR="00C54393" w:rsidRPr="00C54393" w:rsidRDefault="00C54393" w:rsidP="00C54393">
            <w:pPr>
              <w:contextualSpacing/>
              <w:jc w:val="center"/>
              <w:rPr>
                <w:rFonts w:eastAsia="Times New Roman" w:cs="Times New Roman"/>
              </w:rPr>
            </w:pPr>
          </w:p>
        </w:tc>
        <w:tc>
          <w:tcPr>
            <w:tcW w:w="2977" w:type="dxa"/>
          </w:tcPr>
          <w:p w:rsidR="00C54393" w:rsidRPr="00C54393" w:rsidRDefault="00C54393" w:rsidP="00C54393">
            <w:pPr>
              <w:contextualSpacing/>
              <w:jc w:val="center"/>
              <w:rPr>
                <w:rFonts w:eastAsia="Times New Roman" w:cs="Times New Roman"/>
              </w:rPr>
            </w:pPr>
          </w:p>
        </w:tc>
        <w:tc>
          <w:tcPr>
            <w:tcW w:w="1004" w:type="dxa"/>
          </w:tcPr>
          <w:p w:rsidR="00C54393" w:rsidRPr="00C54393" w:rsidRDefault="00C54393" w:rsidP="00C54393">
            <w:pPr>
              <w:contextualSpacing/>
              <w:jc w:val="center"/>
              <w:rPr>
                <w:rFonts w:eastAsia="Times New Roman" w:cs="Times New Roman"/>
              </w:rPr>
            </w:pPr>
            <w:r w:rsidRPr="00C54393">
              <w:rPr>
                <w:rFonts w:eastAsia="Times New Roman" w:cs="Times New Roman"/>
              </w:rPr>
              <w:t>I квартал</w:t>
            </w:r>
          </w:p>
        </w:tc>
        <w:tc>
          <w:tcPr>
            <w:tcW w:w="1004" w:type="dxa"/>
            <w:gridSpan w:val="2"/>
          </w:tcPr>
          <w:p w:rsidR="00C54393" w:rsidRPr="00C54393" w:rsidRDefault="00C54393" w:rsidP="00C54393">
            <w:pPr>
              <w:contextualSpacing/>
              <w:jc w:val="center"/>
              <w:rPr>
                <w:rFonts w:eastAsia="Times New Roman" w:cs="Times New Roman"/>
              </w:rPr>
            </w:pPr>
            <w:r w:rsidRPr="00C54393">
              <w:rPr>
                <w:rFonts w:eastAsia="Times New Roman" w:cs="Times New Roman"/>
              </w:rPr>
              <w:t>II квартал</w:t>
            </w:r>
          </w:p>
        </w:tc>
        <w:tc>
          <w:tcPr>
            <w:tcW w:w="1004" w:type="dxa"/>
            <w:gridSpan w:val="2"/>
          </w:tcPr>
          <w:p w:rsidR="00C54393" w:rsidRPr="00C54393" w:rsidRDefault="00C54393" w:rsidP="00C54393">
            <w:pPr>
              <w:contextualSpacing/>
              <w:jc w:val="center"/>
              <w:rPr>
                <w:rFonts w:eastAsia="Times New Roman" w:cs="Times New Roman"/>
              </w:rPr>
            </w:pPr>
            <w:r w:rsidRPr="00C54393">
              <w:rPr>
                <w:rFonts w:eastAsia="Times New Roman" w:cs="Times New Roman"/>
              </w:rPr>
              <w:t>III квартал</w:t>
            </w:r>
          </w:p>
        </w:tc>
        <w:tc>
          <w:tcPr>
            <w:tcW w:w="1004" w:type="dxa"/>
          </w:tcPr>
          <w:p w:rsidR="00C54393" w:rsidRPr="00C54393" w:rsidRDefault="00C54393" w:rsidP="00C54393">
            <w:pPr>
              <w:contextualSpacing/>
              <w:jc w:val="center"/>
              <w:rPr>
                <w:rFonts w:eastAsia="Times New Roman" w:cs="Times New Roman"/>
              </w:rPr>
            </w:pPr>
            <w:r w:rsidRPr="00C54393">
              <w:rPr>
                <w:rFonts w:eastAsia="Times New Roman" w:cs="Times New Roman"/>
              </w:rPr>
              <w:t>IV квартал</w:t>
            </w:r>
          </w:p>
        </w:tc>
      </w:tr>
      <w:tr w:rsidR="00C54393" w:rsidRPr="00C54393" w:rsidTr="00BC4EEC">
        <w:tc>
          <w:tcPr>
            <w:tcW w:w="6195" w:type="dxa"/>
          </w:tcPr>
          <w:p w:rsidR="00C54393" w:rsidRPr="00C54393" w:rsidRDefault="00C54393" w:rsidP="00C54393">
            <w:pPr>
              <w:contextualSpacing/>
              <w:rPr>
                <w:rFonts w:eastAsia="Times New Roman" w:cs="Times New Roman"/>
              </w:rPr>
            </w:pPr>
            <w:r w:rsidRPr="00C54393">
              <w:rPr>
                <w:rFonts w:eastAsia="Times New Roman" w:cs="Times New Roman"/>
              </w:rPr>
              <w:t xml:space="preserve">Контрольное событие № </w:t>
            </w:r>
            <w:r w:rsidR="006E34B1">
              <w:rPr>
                <w:rFonts w:eastAsia="Times New Roman" w:cs="Times New Roman"/>
              </w:rPr>
              <w:t>1</w:t>
            </w:r>
            <w:r w:rsidRPr="00C54393">
              <w:rPr>
                <w:rFonts w:eastAsia="Times New Roman" w:cs="Times New Roman"/>
              </w:rPr>
              <w:t>:</w:t>
            </w:r>
          </w:p>
          <w:p w:rsidR="00C54393" w:rsidRPr="00C54393" w:rsidRDefault="00C54393" w:rsidP="004E79E2">
            <w:pPr>
              <w:contextualSpacing/>
              <w:rPr>
                <w:rFonts w:eastAsia="Times New Roman" w:cs="Times New Roman"/>
              </w:rPr>
            </w:pPr>
            <w:r w:rsidRPr="00C54393">
              <w:rPr>
                <w:rFonts w:eastAsia="Times New Roman" w:cs="Times New Roman"/>
              </w:rPr>
              <w:t>Ремонт внутри</w:t>
            </w:r>
            <w:r w:rsidR="004E79E2">
              <w:rPr>
                <w:rFonts w:eastAsia="Times New Roman" w:cs="Times New Roman"/>
              </w:rPr>
              <w:t xml:space="preserve"> </w:t>
            </w:r>
            <w:r w:rsidRPr="00C54393">
              <w:rPr>
                <w:rFonts w:eastAsia="Times New Roman" w:cs="Times New Roman"/>
              </w:rPr>
              <w:t>дворов</w:t>
            </w:r>
            <w:r w:rsidR="004E79E2">
              <w:rPr>
                <w:rFonts w:eastAsia="Times New Roman" w:cs="Times New Roman"/>
              </w:rPr>
              <w:t>ой территории</w:t>
            </w:r>
            <w:r w:rsidRPr="00C54393">
              <w:rPr>
                <w:rFonts w:eastAsia="Times New Roman" w:cs="Times New Roman"/>
              </w:rPr>
              <w:t xml:space="preserve"> по </w:t>
            </w:r>
            <w:r w:rsidR="004F2DEE">
              <w:rPr>
                <w:rFonts w:eastAsia="Times New Roman" w:cs="Times New Roman"/>
              </w:rPr>
              <w:t>непосредственному управлению дом</w:t>
            </w:r>
            <w:r w:rsidR="004E79E2">
              <w:rPr>
                <w:rFonts w:eastAsia="Times New Roman" w:cs="Times New Roman"/>
              </w:rPr>
              <w:t xml:space="preserve">а, расположенного по адресу: </w:t>
            </w:r>
            <w:proofErr w:type="gramStart"/>
            <w:r w:rsidR="004E79E2">
              <w:rPr>
                <w:rFonts w:eastAsia="Times New Roman" w:cs="Times New Roman"/>
              </w:rPr>
              <w:t>с</w:t>
            </w:r>
            <w:proofErr w:type="gramEnd"/>
            <w:r w:rsidR="004E79E2">
              <w:rPr>
                <w:rFonts w:eastAsia="Times New Roman" w:cs="Times New Roman"/>
              </w:rPr>
              <w:t xml:space="preserve">. </w:t>
            </w:r>
            <w:proofErr w:type="gramStart"/>
            <w:r w:rsidR="004E79E2">
              <w:rPr>
                <w:rFonts w:eastAsia="Times New Roman" w:cs="Times New Roman"/>
              </w:rPr>
              <w:t>Тукан</w:t>
            </w:r>
            <w:proofErr w:type="gramEnd"/>
            <w:r w:rsidR="004E79E2">
              <w:rPr>
                <w:rFonts w:eastAsia="Times New Roman" w:cs="Times New Roman"/>
              </w:rPr>
              <w:t>, ул. Гагарина, 1</w:t>
            </w:r>
          </w:p>
        </w:tc>
        <w:tc>
          <w:tcPr>
            <w:tcW w:w="1171" w:type="dxa"/>
          </w:tcPr>
          <w:p w:rsidR="00C54393" w:rsidRPr="00C54393" w:rsidRDefault="00C54393" w:rsidP="00C54393">
            <w:pPr>
              <w:contextualSpacing/>
              <w:jc w:val="center"/>
              <w:rPr>
                <w:rFonts w:eastAsia="Times New Roman" w:cs="Times New Roman"/>
              </w:rPr>
            </w:pPr>
          </w:p>
        </w:tc>
        <w:tc>
          <w:tcPr>
            <w:tcW w:w="2977" w:type="dxa"/>
          </w:tcPr>
          <w:p w:rsidR="00C54393" w:rsidRPr="00C54393" w:rsidRDefault="00C54393" w:rsidP="006E34B1">
            <w:pPr>
              <w:contextualSpacing/>
              <w:jc w:val="center"/>
              <w:rPr>
                <w:rFonts w:eastAsia="Times New Roman" w:cs="Times New Roman"/>
              </w:rPr>
            </w:pPr>
            <w:r w:rsidRPr="00C54393">
              <w:rPr>
                <w:rFonts w:eastAsia="Times New Roman" w:cs="Times New Roman"/>
              </w:rPr>
              <w:t>Администрация сельского поселения</w:t>
            </w:r>
            <w:r w:rsidR="006E34B1">
              <w:rPr>
                <w:rFonts w:eastAsia="Times New Roman" w:cs="Times New Roman"/>
              </w:rPr>
              <w:t xml:space="preserve"> Туканский сельсовет</w:t>
            </w:r>
            <w:r w:rsidRPr="00C54393">
              <w:rPr>
                <w:rFonts w:eastAsia="Times New Roman" w:cs="Times New Roman"/>
              </w:rPr>
              <w:t xml:space="preserve"> муниципального района Белорецкий район РБ</w:t>
            </w:r>
          </w:p>
        </w:tc>
        <w:tc>
          <w:tcPr>
            <w:tcW w:w="1026" w:type="dxa"/>
            <w:gridSpan w:val="2"/>
          </w:tcPr>
          <w:p w:rsidR="00C54393" w:rsidRPr="00C54393" w:rsidRDefault="00C54393" w:rsidP="00C54393">
            <w:pPr>
              <w:contextualSpacing/>
              <w:jc w:val="center"/>
              <w:rPr>
                <w:rFonts w:eastAsia="Times New Roman" w:cs="Times New Roman"/>
              </w:rPr>
            </w:pPr>
          </w:p>
        </w:tc>
        <w:tc>
          <w:tcPr>
            <w:tcW w:w="995" w:type="dxa"/>
            <w:gridSpan w:val="2"/>
          </w:tcPr>
          <w:p w:rsidR="00C54393" w:rsidRPr="00C54393" w:rsidRDefault="00C54393" w:rsidP="00C54393">
            <w:pPr>
              <w:contextualSpacing/>
              <w:jc w:val="center"/>
              <w:rPr>
                <w:rFonts w:eastAsia="Times New Roman" w:cs="Times New Roman"/>
              </w:rPr>
            </w:pPr>
          </w:p>
        </w:tc>
        <w:tc>
          <w:tcPr>
            <w:tcW w:w="991" w:type="dxa"/>
          </w:tcPr>
          <w:p w:rsidR="00C54393" w:rsidRPr="00C54393" w:rsidRDefault="00C54393" w:rsidP="00C54393">
            <w:pPr>
              <w:contextualSpacing/>
              <w:jc w:val="center"/>
              <w:rPr>
                <w:rFonts w:eastAsia="Times New Roman" w:cs="Times New Roman"/>
              </w:rPr>
            </w:pPr>
          </w:p>
        </w:tc>
        <w:tc>
          <w:tcPr>
            <w:tcW w:w="1004" w:type="dxa"/>
          </w:tcPr>
          <w:p w:rsidR="00C54393" w:rsidRPr="00C54393" w:rsidRDefault="00C54393" w:rsidP="00C54393">
            <w:pPr>
              <w:contextualSpacing/>
              <w:jc w:val="center"/>
              <w:rPr>
                <w:rFonts w:eastAsia="Times New Roman" w:cs="Times New Roman"/>
              </w:rPr>
            </w:pPr>
          </w:p>
        </w:tc>
      </w:tr>
      <w:tr w:rsidR="00C54393" w:rsidRPr="00C54393" w:rsidTr="00BC4EEC">
        <w:tc>
          <w:tcPr>
            <w:tcW w:w="6195" w:type="dxa"/>
          </w:tcPr>
          <w:p w:rsidR="00C54393" w:rsidRPr="00C54393" w:rsidRDefault="00C54393" w:rsidP="00C54393">
            <w:pPr>
              <w:contextualSpacing/>
              <w:rPr>
                <w:rFonts w:eastAsia="Times New Roman" w:cs="Times New Roman"/>
              </w:rPr>
            </w:pPr>
            <w:r w:rsidRPr="00C54393">
              <w:rPr>
                <w:rFonts w:eastAsia="Times New Roman" w:cs="Times New Roman"/>
              </w:rPr>
              <w:t xml:space="preserve">Контрольное событие № </w:t>
            </w:r>
            <w:r w:rsidR="004E79E2">
              <w:rPr>
                <w:rFonts w:eastAsia="Times New Roman" w:cs="Times New Roman"/>
              </w:rPr>
              <w:t>2</w:t>
            </w:r>
            <w:r w:rsidRPr="00C54393">
              <w:rPr>
                <w:rFonts w:eastAsia="Times New Roman" w:cs="Times New Roman"/>
              </w:rPr>
              <w:t>:</w:t>
            </w:r>
          </w:p>
          <w:p w:rsidR="00C54393" w:rsidRPr="00C54393" w:rsidRDefault="004E79E2" w:rsidP="00C54393">
            <w:pPr>
              <w:contextualSpacing/>
              <w:rPr>
                <w:rFonts w:eastAsia="Times New Roman" w:cs="Times New Roman"/>
              </w:rPr>
            </w:pPr>
            <w:r w:rsidRPr="00C54393">
              <w:rPr>
                <w:rFonts w:eastAsia="Times New Roman" w:cs="Times New Roman"/>
              </w:rPr>
              <w:t>Ремонт внутри</w:t>
            </w:r>
            <w:r>
              <w:rPr>
                <w:rFonts w:eastAsia="Times New Roman" w:cs="Times New Roman"/>
              </w:rPr>
              <w:t xml:space="preserve"> </w:t>
            </w:r>
            <w:r w:rsidRPr="00C54393">
              <w:rPr>
                <w:rFonts w:eastAsia="Times New Roman" w:cs="Times New Roman"/>
              </w:rPr>
              <w:t>дворов</w:t>
            </w:r>
            <w:r>
              <w:rPr>
                <w:rFonts w:eastAsia="Times New Roman" w:cs="Times New Roman"/>
              </w:rPr>
              <w:t>ой территории</w:t>
            </w:r>
            <w:r w:rsidRPr="00C54393">
              <w:rPr>
                <w:rFonts w:eastAsia="Times New Roman" w:cs="Times New Roman"/>
              </w:rPr>
              <w:t xml:space="preserve"> по </w:t>
            </w:r>
            <w:r>
              <w:rPr>
                <w:rFonts w:eastAsia="Times New Roman" w:cs="Times New Roman"/>
              </w:rPr>
              <w:t>непосредственному управлению дома, расположенного по а</w:t>
            </w:r>
            <w:r>
              <w:rPr>
                <w:rFonts w:eastAsia="Times New Roman" w:cs="Times New Roman"/>
              </w:rPr>
              <w:t xml:space="preserve">дресу: </w:t>
            </w:r>
            <w:proofErr w:type="gramStart"/>
            <w:r>
              <w:rPr>
                <w:rFonts w:eastAsia="Times New Roman" w:cs="Times New Roman"/>
              </w:rPr>
              <w:t>с</w:t>
            </w:r>
            <w:proofErr w:type="gramEnd"/>
            <w:r>
              <w:rPr>
                <w:rFonts w:eastAsia="Times New Roman" w:cs="Times New Roman"/>
              </w:rPr>
              <w:t xml:space="preserve">. </w:t>
            </w:r>
            <w:proofErr w:type="gramStart"/>
            <w:r>
              <w:rPr>
                <w:rFonts w:eastAsia="Times New Roman" w:cs="Times New Roman"/>
              </w:rPr>
              <w:t>Тукан</w:t>
            </w:r>
            <w:proofErr w:type="gramEnd"/>
            <w:r>
              <w:rPr>
                <w:rFonts w:eastAsia="Times New Roman" w:cs="Times New Roman"/>
              </w:rPr>
              <w:t>, ул. Гагарина, 3</w:t>
            </w:r>
          </w:p>
        </w:tc>
        <w:tc>
          <w:tcPr>
            <w:tcW w:w="1171" w:type="dxa"/>
          </w:tcPr>
          <w:p w:rsidR="00C54393" w:rsidRPr="00C54393" w:rsidRDefault="00C54393" w:rsidP="00C54393">
            <w:pPr>
              <w:contextualSpacing/>
              <w:jc w:val="center"/>
              <w:rPr>
                <w:rFonts w:eastAsia="Times New Roman" w:cs="Times New Roman"/>
              </w:rPr>
            </w:pPr>
          </w:p>
        </w:tc>
        <w:tc>
          <w:tcPr>
            <w:tcW w:w="2977" w:type="dxa"/>
          </w:tcPr>
          <w:p w:rsidR="00C54393" w:rsidRPr="00C54393" w:rsidRDefault="00C15EFB" w:rsidP="00C54393">
            <w:pPr>
              <w:contextualSpacing/>
              <w:jc w:val="center"/>
              <w:rPr>
                <w:rFonts w:eastAsia="Times New Roman" w:cs="Times New Roman"/>
              </w:rPr>
            </w:pPr>
            <w:r w:rsidRPr="00C15EFB">
              <w:rPr>
                <w:rFonts w:eastAsia="Times New Roman" w:cs="Times New Roman"/>
              </w:rPr>
              <w:t>Администрация сельского поселения Туканский сельсовет муниципального района Белорецкий район РБ</w:t>
            </w:r>
          </w:p>
        </w:tc>
        <w:tc>
          <w:tcPr>
            <w:tcW w:w="1026" w:type="dxa"/>
            <w:gridSpan w:val="2"/>
          </w:tcPr>
          <w:p w:rsidR="00C54393" w:rsidRPr="00C54393" w:rsidRDefault="00C54393" w:rsidP="00C54393">
            <w:pPr>
              <w:contextualSpacing/>
              <w:jc w:val="center"/>
              <w:rPr>
                <w:rFonts w:eastAsia="Times New Roman" w:cs="Times New Roman"/>
              </w:rPr>
            </w:pPr>
          </w:p>
        </w:tc>
        <w:tc>
          <w:tcPr>
            <w:tcW w:w="995" w:type="dxa"/>
            <w:gridSpan w:val="2"/>
          </w:tcPr>
          <w:p w:rsidR="00C54393" w:rsidRPr="00C54393" w:rsidRDefault="00C54393" w:rsidP="00C54393">
            <w:pPr>
              <w:contextualSpacing/>
              <w:jc w:val="center"/>
              <w:rPr>
                <w:rFonts w:eastAsia="Times New Roman" w:cs="Times New Roman"/>
              </w:rPr>
            </w:pPr>
          </w:p>
        </w:tc>
        <w:tc>
          <w:tcPr>
            <w:tcW w:w="991" w:type="dxa"/>
          </w:tcPr>
          <w:p w:rsidR="00C54393" w:rsidRPr="00C54393" w:rsidRDefault="00C54393" w:rsidP="00C54393">
            <w:pPr>
              <w:contextualSpacing/>
              <w:jc w:val="center"/>
              <w:rPr>
                <w:rFonts w:eastAsia="Times New Roman" w:cs="Times New Roman"/>
              </w:rPr>
            </w:pPr>
          </w:p>
        </w:tc>
        <w:tc>
          <w:tcPr>
            <w:tcW w:w="1004" w:type="dxa"/>
          </w:tcPr>
          <w:p w:rsidR="00C54393" w:rsidRPr="00C54393" w:rsidRDefault="00C54393" w:rsidP="00C54393">
            <w:pPr>
              <w:contextualSpacing/>
              <w:jc w:val="center"/>
              <w:rPr>
                <w:rFonts w:eastAsia="Times New Roman" w:cs="Times New Roman"/>
              </w:rPr>
            </w:pPr>
          </w:p>
        </w:tc>
      </w:tr>
      <w:tr w:rsidR="00C15EFB" w:rsidRPr="00C54393" w:rsidTr="00BC4EEC">
        <w:tc>
          <w:tcPr>
            <w:tcW w:w="6195" w:type="dxa"/>
          </w:tcPr>
          <w:p w:rsidR="00C15EFB" w:rsidRPr="00C54393" w:rsidRDefault="00C15EFB" w:rsidP="00C54393">
            <w:pPr>
              <w:contextualSpacing/>
              <w:rPr>
                <w:rFonts w:eastAsia="Times New Roman" w:cs="Times New Roman"/>
              </w:rPr>
            </w:pPr>
            <w:r w:rsidRPr="00C54393">
              <w:rPr>
                <w:rFonts w:eastAsia="Times New Roman" w:cs="Times New Roman"/>
              </w:rPr>
              <w:t xml:space="preserve">Контрольное событие № </w:t>
            </w:r>
            <w:r w:rsidR="004E79E2">
              <w:rPr>
                <w:rFonts w:eastAsia="Times New Roman" w:cs="Times New Roman"/>
              </w:rPr>
              <w:t>3</w:t>
            </w:r>
            <w:r w:rsidRPr="00C54393">
              <w:rPr>
                <w:rFonts w:eastAsia="Times New Roman" w:cs="Times New Roman"/>
              </w:rPr>
              <w:t>:</w:t>
            </w:r>
          </w:p>
          <w:p w:rsidR="00C15EFB" w:rsidRPr="00C54393" w:rsidRDefault="004E79E2" w:rsidP="004E79E2">
            <w:pPr>
              <w:contextualSpacing/>
              <w:rPr>
                <w:rFonts w:eastAsia="Times New Roman" w:cs="Times New Roman"/>
              </w:rPr>
            </w:pPr>
            <w:r w:rsidRPr="00C54393">
              <w:rPr>
                <w:rFonts w:eastAsia="Times New Roman" w:cs="Times New Roman"/>
              </w:rPr>
              <w:t>Ремонт внутри</w:t>
            </w:r>
            <w:r>
              <w:rPr>
                <w:rFonts w:eastAsia="Times New Roman" w:cs="Times New Roman"/>
              </w:rPr>
              <w:t xml:space="preserve"> </w:t>
            </w:r>
            <w:r w:rsidRPr="00C54393">
              <w:rPr>
                <w:rFonts w:eastAsia="Times New Roman" w:cs="Times New Roman"/>
              </w:rPr>
              <w:t>дворов</w:t>
            </w:r>
            <w:r>
              <w:rPr>
                <w:rFonts w:eastAsia="Times New Roman" w:cs="Times New Roman"/>
              </w:rPr>
              <w:t>ой территории</w:t>
            </w:r>
            <w:r w:rsidRPr="00C54393">
              <w:rPr>
                <w:rFonts w:eastAsia="Times New Roman" w:cs="Times New Roman"/>
              </w:rPr>
              <w:t xml:space="preserve"> по </w:t>
            </w:r>
            <w:r>
              <w:rPr>
                <w:rFonts w:eastAsia="Times New Roman" w:cs="Times New Roman"/>
              </w:rPr>
              <w:t xml:space="preserve">непосредственному управлению дома, расположенного по адресу: </w:t>
            </w:r>
            <w:proofErr w:type="gramStart"/>
            <w:r>
              <w:rPr>
                <w:rFonts w:eastAsia="Times New Roman" w:cs="Times New Roman"/>
              </w:rPr>
              <w:t>с</w:t>
            </w:r>
            <w:proofErr w:type="gramEnd"/>
            <w:r>
              <w:rPr>
                <w:rFonts w:eastAsia="Times New Roman" w:cs="Times New Roman"/>
              </w:rPr>
              <w:t xml:space="preserve">. </w:t>
            </w:r>
            <w:proofErr w:type="gramStart"/>
            <w:r>
              <w:rPr>
                <w:rFonts w:eastAsia="Times New Roman" w:cs="Times New Roman"/>
              </w:rPr>
              <w:t>Тукан</w:t>
            </w:r>
            <w:proofErr w:type="gramEnd"/>
            <w:r>
              <w:rPr>
                <w:rFonts w:eastAsia="Times New Roman" w:cs="Times New Roman"/>
              </w:rPr>
              <w:t xml:space="preserve">, ул. Гагарина, </w:t>
            </w:r>
            <w:r>
              <w:rPr>
                <w:rFonts w:eastAsia="Times New Roman" w:cs="Times New Roman"/>
              </w:rPr>
              <w:t>9</w:t>
            </w:r>
          </w:p>
        </w:tc>
        <w:tc>
          <w:tcPr>
            <w:tcW w:w="1171" w:type="dxa"/>
          </w:tcPr>
          <w:p w:rsidR="00C15EFB" w:rsidRPr="00C54393" w:rsidRDefault="00C15EFB" w:rsidP="00C54393">
            <w:pPr>
              <w:contextualSpacing/>
              <w:jc w:val="center"/>
              <w:rPr>
                <w:rFonts w:eastAsia="Times New Roman" w:cs="Times New Roman"/>
              </w:rPr>
            </w:pPr>
          </w:p>
        </w:tc>
        <w:tc>
          <w:tcPr>
            <w:tcW w:w="2977" w:type="dxa"/>
          </w:tcPr>
          <w:p w:rsidR="00C15EFB" w:rsidRPr="00C54393" w:rsidRDefault="00C15EFB" w:rsidP="00BC4EEC">
            <w:pPr>
              <w:contextualSpacing/>
              <w:jc w:val="center"/>
              <w:rPr>
                <w:rFonts w:eastAsia="Times New Roman" w:cs="Times New Roman"/>
              </w:rPr>
            </w:pPr>
            <w:r w:rsidRPr="00C54393">
              <w:rPr>
                <w:rFonts w:eastAsia="Times New Roman" w:cs="Times New Roman"/>
              </w:rPr>
              <w:t>Администрация сельского поселения</w:t>
            </w:r>
            <w:r>
              <w:rPr>
                <w:rFonts w:eastAsia="Times New Roman" w:cs="Times New Roman"/>
              </w:rPr>
              <w:t xml:space="preserve"> Туканский сельсовет</w:t>
            </w:r>
            <w:r w:rsidRPr="00C54393">
              <w:rPr>
                <w:rFonts w:eastAsia="Times New Roman" w:cs="Times New Roman"/>
              </w:rPr>
              <w:t xml:space="preserve"> муниципального района Белорецкий район РБ</w:t>
            </w:r>
          </w:p>
        </w:tc>
        <w:tc>
          <w:tcPr>
            <w:tcW w:w="1026" w:type="dxa"/>
            <w:gridSpan w:val="2"/>
          </w:tcPr>
          <w:p w:rsidR="00C15EFB" w:rsidRPr="00C54393" w:rsidRDefault="00C15EFB" w:rsidP="00C54393">
            <w:pPr>
              <w:contextualSpacing/>
              <w:jc w:val="center"/>
              <w:rPr>
                <w:rFonts w:eastAsia="Times New Roman" w:cs="Times New Roman"/>
              </w:rPr>
            </w:pPr>
          </w:p>
        </w:tc>
        <w:tc>
          <w:tcPr>
            <w:tcW w:w="995" w:type="dxa"/>
            <w:gridSpan w:val="2"/>
          </w:tcPr>
          <w:p w:rsidR="00C15EFB" w:rsidRPr="00C54393" w:rsidRDefault="00C15EFB" w:rsidP="00C54393">
            <w:pPr>
              <w:contextualSpacing/>
              <w:jc w:val="center"/>
              <w:rPr>
                <w:rFonts w:eastAsia="Times New Roman" w:cs="Times New Roman"/>
              </w:rPr>
            </w:pPr>
          </w:p>
        </w:tc>
        <w:tc>
          <w:tcPr>
            <w:tcW w:w="991" w:type="dxa"/>
          </w:tcPr>
          <w:p w:rsidR="00C15EFB" w:rsidRPr="00C54393" w:rsidRDefault="00C15EFB" w:rsidP="00C54393">
            <w:pPr>
              <w:contextualSpacing/>
              <w:jc w:val="center"/>
              <w:rPr>
                <w:rFonts w:eastAsia="Times New Roman" w:cs="Times New Roman"/>
              </w:rPr>
            </w:pPr>
          </w:p>
        </w:tc>
        <w:tc>
          <w:tcPr>
            <w:tcW w:w="1004" w:type="dxa"/>
          </w:tcPr>
          <w:p w:rsidR="00C15EFB" w:rsidRPr="00C54393" w:rsidRDefault="00C15EFB" w:rsidP="00C54393">
            <w:pPr>
              <w:contextualSpacing/>
              <w:jc w:val="center"/>
              <w:rPr>
                <w:rFonts w:eastAsia="Times New Roman" w:cs="Times New Roman"/>
              </w:rPr>
            </w:pPr>
          </w:p>
        </w:tc>
      </w:tr>
      <w:tr w:rsidR="00C54393" w:rsidRPr="00C54393" w:rsidTr="00BC4EEC">
        <w:tc>
          <w:tcPr>
            <w:tcW w:w="6195" w:type="dxa"/>
          </w:tcPr>
          <w:p w:rsidR="00C54393" w:rsidRPr="00C54393" w:rsidRDefault="00C54393" w:rsidP="00C54393">
            <w:pPr>
              <w:contextualSpacing/>
              <w:rPr>
                <w:rFonts w:eastAsia="Times New Roman" w:cs="Times New Roman"/>
              </w:rPr>
            </w:pPr>
            <w:r w:rsidRPr="00C54393">
              <w:rPr>
                <w:rFonts w:eastAsia="Times New Roman" w:cs="Times New Roman"/>
              </w:rPr>
              <w:t xml:space="preserve">Контрольное событие № </w:t>
            </w:r>
            <w:r w:rsidR="004E79E2">
              <w:rPr>
                <w:rFonts w:eastAsia="Times New Roman" w:cs="Times New Roman"/>
              </w:rPr>
              <w:t>4</w:t>
            </w:r>
            <w:r w:rsidRPr="00C54393">
              <w:rPr>
                <w:rFonts w:eastAsia="Times New Roman" w:cs="Times New Roman"/>
              </w:rPr>
              <w:t>:</w:t>
            </w:r>
          </w:p>
          <w:p w:rsidR="00C54393" w:rsidRPr="00C54393" w:rsidRDefault="004E79E2" w:rsidP="00C54393">
            <w:pPr>
              <w:contextualSpacing/>
              <w:rPr>
                <w:rFonts w:eastAsia="Times New Roman" w:cs="Times New Roman"/>
              </w:rPr>
            </w:pPr>
            <w:r w:rsidRPr="00C54393">
              <w:rPr>
                <w:rFonts w:eastAsia="Times New Roman" w:cs="Times New Roman"/>
              </w:rPr>
              <w:t>Ремонт внутри</w:t>
            </w:r>
            <w:r>
              <w:rPr>
                <w:rFonts w:eastAsia="Times New Roman" w:cs="Times New Roman"/>
              </w:rPr>
              <w:t xml:space="preserve"> </w:t>
            </w:r>
            <w:r w:rsidRPr="00C54393">
              <w:rPr>
                <w:rFonts w:eastAsia="Times New Roman" w:cs="Times New Roman"/>
              </w:rPr>
              <w:t>дворов</w:t>
            </w:r>
            <w:r>
              <w:rPr>
                <w:rFonts w:eastAsia="Times New Roman" w:cs="Times New Roman"/>
              </w:rPr>
              <w:t>ой территории</w:t>
            </w:r>
            <w:r w:rsidRPr="00C54393">
              <w:rPr>
                <w:rFonts w:eastAsia="Times New Roman" w:cs="Times New Roman"/>
              </w:rPr>
              <w:t xml:space="preserve"> по </w:t>
            </w:r>
            <w:r>
              <w:rPr>
                <w:rFonts w:eastAsia="Times New Roman" w:cs="Times New Roman"/>
              </w:rPr>
              <w:t xml:space="preserve">непосредственному управлению дома, расположенного </w:t>
            </w:r>
            <w:r>
              <w:rPr>
                <w:rFonts w:eastAsia="Times New Roman" w:cs="Times New Roman"/>
              </w:rPr>
              <w:lastRenderedPageBreak/>
              <w:t xml:space="preserve">по адресу: </w:t>
            </w:r>
            <w:proofErr w:type="gramStart"/>
            <w:r>
              <w:rPr>
                <w:rFonts w:eastAsia="Times New Roman" w:cs="Times New Roman"/>
              </w:rPr>
              <w:t>с</w:t>
            </w:r>
            <w:proofErr w:type="gramEnd"/>
            <w:r>
              <w:rPr>
                <w:rFonts w:eastAsia="Times New Roman" w:cs="Times New Roman"/>
              </w:rPr>
              <w:t xml:space="preserve">. </w:t>
            </w:r>
            <w:proofErr w:type="gramStart"/>
            <w:r>
              <w:rPr>
                <w:rFonts w:eastAsia="Times New Roman" w:cs="Times New Roman"/>
              </w:rPr>
              <w:t>Тукан</w:t>
            </w:r>
            <w:proofErr w:type="gramEnd"/>
            <w:r>
              <w:rPr>
                <w:rFonts w:eastAsia="Times New Roman" w:cs="Times New Roman"/>
              </w:rPr>
              <w:t>, ул. Гагарина, 1</w:t>
            </w:r>
            <w:r>
              <w:rPr>
                <w:rFonts w:eastAsia="Times New Roman" w:cs="Times New Roman"/>
              </w:rPr>
              <w:t>1</w:t>
            </w:r>
          </w:p>
        </w:tc>
        <w:tc>
          <w:tcPr>
            <w:tcW w:w="1171" w:type="dxa"/>
          </w:tcPr>
          <w:p w:rsidR="00C54393" w:rsidRPr="00C54393" w:rsidRDefault="00C54393" w:rsidP="00C54393">
            <w:pPr>
              <w:contextualSpacing/>
              <w:jc w:val="center"/>
              <w:rPr>
                <w:rFonts w:eastAsia="Times New Roman" w:cs="Times New Roman"/>
              </w:rPr>
            </w:pPr>
          </w:p>
        </w:tc>
        <w:tc>
          <w:tcPr>
            <w:tcW w:w="2977" w:type="dxa"/>
          </w:tcPr>
          <w:p w:rsidR="00C54393" w:rsidRPr="00C54393" w:rsidRDefault="00C15EFB" w:rsidP="00C54393">
            <w:pPr>
              <w:contextualSpacing/>
              <w:jc w:val="center"/>
              <w:rPr>
                <w:rFonts w:eastAsia="Times New Roman" w:cs="Times New Roman"/>
              </w:rPr>
            </w:pPr>
            <w:r w:rsidRPr="00C15EFB">
              <w:rPr>
                <w:rFonts w:eastAsia="Times New Roman" w:cs="Times New Roman"/>
              </w:rPr>
              <w:t xml:space="preserve">Администрация сельского поселения Туканский сельсовет </w:t>
            </w:r>
            <w:r w:rsidRPr="00C15EFB">
              <w:rPr>
                <w:rFonts w:eastAsia="Times New Roman" w:cs="Times New Roman"/>
              </w:rPr>
              <w:lastRenderedPageBreak/>
              <w:t>муниципального района Белорецкий район РБ</w:t>
            </w:r>
          </w:p>
        </w:tc>
        <w:tc>
          <w:tcPr>
            <w:tcW w:w="1026" w:type="dxa"/>
            <w:gridSpan w:val="2"/>
          </w:tcPr>
          <w:p w:rsidR="00C54393" w:rsidRPr="00C54393" w:rsidRDefault="00C54393" w:rsidP="00C54393">
            <w:pPr>
              <w:contextualSpacing/>
              <w:jc w:val="center"/>
              <w:rPr>
                <w:rFonts w:eastAsia="Times New Roman" w:cs="Times New Roman"/>
              </w:rPr>
            </w:pPr>
          </w:p>
        </w:tc>
        <w:tc>
          <w:tcPr>
            <w:tcW w:w="995" w:type="dxa"/>
            <w:gridSpan w:val="2"/>
          </w:tcPr>
          <w:p w:rsidR="00C54393" w:rsidRPr="00C54393" w:rsidRDefault="00C54393" w:rsidP="00C54393">
            <w:pPr>
              <w:contextualSpacing/>
              <w:jc w:val="center"/>
              <w:rPr>
                <w:rFonts w:eastAsia="Times New Roman" w:cs="Times New Roman"/>
              </w:rPr>
            </w:pPr>
          </w:p>
        </w:tc>
        <w:tc>
          <w:tcPr>
            <w:tcW w:w="991" w:type="dxa"/>
          </w:tcPr>
          <w:p w:rsidR="00C54393" w:rsidRPr="00C54393" w:rsidRDefault="00C54393" w:rsidP="00C54393">
            <w:pPr>
              <w:contextualSpacing/>
              <w:jc w:val="center"/>
              <w:rPr>
                <w:rFonts w:eastAsia="Times New Roman" w:cs="Times New Roman"/>
              </w:rPr>
            </w:pPr>
          </w:p>
        </w:tc>
        <w:tc>
          <w:tcPr>
            <w:tcW w:w="1004" w:type="dxa"/>
          </w:tcPr>
          <w:p w:rsidR="00C54393" w:rsidRPr="00C54393" w:rsidRDefault="00C54393" w:rsidP="00C54393">
            <w:pPr>
              <w:contextualSpacing/>
              <w:jc w:val="center"/>
              <w:rPr>
                <w:rFonts w:eastAsia="Times New Roman" w:cs="Times New Roman"/>
              </w:rPr>
            </w:pPr>
          </w:p>
        </w:tc>
      </w:tr>
      <w:tr w:rsidR="004E79E2" w:rsidRPr="00C54393" w:rsidTr="00BC4EEC">
        <w:tc>
          <w:tcPr>
            <w:tcW w:w="6195" w:type="dxa"/>
          </w:tcPr>
          <w:p w:rsidR="004E79E2" w:rsidRPr="00C54393" w:rsidRDefault="004E79E2" w:rsidP="00ED4366">
            <w:pPr>
              <w:contextualSpacing/>
              <w:rPr>
                <w:rFonts w:eastAsia="Times New Roman" w:cs="Times New Roman"/>
              </w:rPr>
            </w:pPr>
            <w:r w:rsidRPr="00C54393">
              <w:rPr>
                <w:rFonts w:eastAsia="Times New Roman" w:cs="Times New Roman"/>
              </w:rPr>
              <w:lastRenderedPageBreak/>
              <w:t xml:space="preserve">Контрольное событие № </w:t>
            </w:r>
            <w:r>
              <w:rPr>
                <w:rFonts w:eastAsia="Times New Roman" w:cs="Times New Roman"/>
              </w:rPr>
              <w:t>5</w:t>
            </w:r>
            <w:r w:rsidRPr="00C54393">
              <w:rPr>
                <w:rFonts w:eastAsia="Times New Roman" w:cs="Times New Roman"/>
              </w:rPr>
              <w:t>:</w:t>
            </w:r>
          </w:p>
          <w:p w:rsidR="004E79E2" w:rsidRPr="00C54393" w:rsidRDefault="004E79E2" w:rsidP="00934608">
            <w:pPr>
              <w:contextualSpacing/>
              <w:rPr>
                <w:rFonts w:eastAsia="Times New Roman" w:cs="Times New Roman"/>
              </w:rPr>
            </w:pPr>
            <w:r w:rsidRPr="00C54393">
              <w:rPr>
                <w:rFonts w:eastAsia="Times New Roman" w:cs="Times New Roman"/>
              </w:rPr>
              <w:t xml:space="preserve">Ремонт </w:t>
            </w:r>
            <w:r w:rsidR="00934608">
              <w:rPr>
                <w:rFonts w:eastAsia="Times New Roman" w:cs="Times New Roman"/>
              </w:rPr>
              <w:t>парка</w:t>
            </w:r>
            <w:r>
              <w:rPr>
                <w:rFonts w:eastAsia="Times New Roman" w:cs="Times New Roman"/>
              </w:rPr>
              <w:t xml:space="preserve"> по  ул. </w:t>
            </w:r>
            <w:r w:rsidR="00934608">
              <w:rPr>
                <w:rFonts w:eastAsia="Times New Roman" w:cs="Times New Roman"/>
              </w:rPr>
              <w:t>Матросова (территория общего пользования)</w:t>
            </w:r>
            <w:bookmarkStart w:id="1" w:name="_GoBack"/>
            <w:bookmarkEnd w:id="1"/>
          </w:p>
        </w:tc>
        <w:tc>
          <w:tcPr>
            <w:tcW w:w="1171" w:type="dxa"/>
          </w:tcPr>
          <w:p w:rsidR="004E79E2" w:rsidRPr="00C54393" w:rsidRDefault="004E79E2" w:rsidP="00ED4366">
            <w:pPr>
              <w:contextualSpacing/>
              <w:jc w:val="center"/>
              <w:rPr>
                <w:rFonts w:eastAsia="Times New Roman" w:cs="Times New Roman"/>
              </w:rPr>
            </w:pPr>
          </w:p>
        </w:tc>
        <w:tc>
          <w:tcPr>
            <w:tcW w:w="2977" w:type="dxa"/>
          </w:tcPr>
          <w:p w:rsidR="004E79E2" w:rsidRPr="00C54393" w:rsidRDefault="004E79E2" w:rsidP="00ED4366">
            <w:pPr>
              <w:contextualSpacing/>
              <w:jc w:val="center"/>
              <w:rPr>
                <w:rFonts w:eastAsia="Times New Roman" w:cs="Times New Roman"/>
              </w:rPr>
            </w:pPr>
            <w:r w:rsidRPr="00C15EFB">
              <w:rPr>
                <w:rFonts w:eastAsia="Times New Roman" w:cs="Times New Roman"/>
              </w:rPr>
              <w:t>Администрация сельского поселения Туканский сельсовет муниципального района Белорецкий район РБ</w:t>
            </w:r>
          </w:p>
        </w:tc>
        <w:tc>
          <w:tcPr>
            <w:tcW w:w="1026" w:type="dxa"/>
            <w:gridSpan w:val="2"/>
          </w:tcPr>
          <w:p w:rsidR="004E79E2" w:rsidRPr="00C54393" w:rsidRDefault="004E79E2" w:rsidP="00C54393">
            <w:pPr>
              <w:contextualSpacing/>
              <w:jc w:val="center"/>
              <w:rPr>
                <w:rFonts w:eastAsia="Times New Roman" w:cs="Times New Roman"/>
              </w:rPr>
            </w:pPr>
          </w:p>
        </w:tc>
        <w:tc>
          <w:tcPr>
            <w:tcW w:w="995" w:type="dxa"/>
            <w:gridSpan w:val="2"/>
          </w:tcPr>
          <w:p w:rsidR="004E79E2" w:rsidRPr="00C54393" w:rsidRDefault="004E79E2" w:rsidP="00C54393">
            <w:pPr>
              <w:contextualSpacing/>
              <w:jc w:val="center"/>
              <w:rPr>
                <w:rFonts w:eastAsia="Times New Roman" w:cs="Times New Roman"/>
              </w:rPr>
            </w:pPr>
          </w:p>
        </w:tc>
        <w:tc>
          <w:tcPr>
            <w:tcW w:w="991" w:type="dxa"/>
          </w:tcPr>
          <w:p w:rsidR="004E79E2" w:rsidRPr="00C54393" w:rsidRDefault="004E79E2" w:rsidP="00C54393">
            <w:pPr>
              <w:contextualSpacing/>
              <w:jc w:val="center"/>
              <w:rPr>
                <w:rFonts w:eastAsia="Times New Roman" w:cs="Times New Roman"/>
              </w:rPr>
            </w:pPr>
          </w:p>
        </w:tc>
        <w:tc>
          <w:tcPr>
            <w:tcW w:w="1004" w:type="dxa"/>
          </w:tcPr>
          <w:p w:rsidR="004E79E2" w:rsidRPr="00C54393" w:rsidRDefault="004E79E2" w:rsidP="00C54393">
            <w:pPr>
              <w:contextualSpacing/>
              <w:jc w:val="center"/>
              <w:rPr>
                <w:rFonts w:eastAsia="Times New Roman" w:cs="Times New Roman"/>
              </w:rPr>
            </w:pPr>
          </w:p>
        </w:tc>
      </w:tr>
    </w:tbl>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C54393">
      <w:pPr>
        <w:widowControl w:val="0"/>
        <w:autoSpaceDE w:val="0"/>
        <w:autoSpaceDN w:val="0"/>
        <w:adjustRightInd w:val="0"/>
        <w:contextualSpacing/>
        <w:jc w:val="both"/>
        <w:rPr>
          <w:rFonts w:eastAsia="Times New Roman" w:cs="Times New Roman"/>
          <w:sz w:val="28"/>
          <w:szCs w:val="28"/>
        </w:rPr>
      </w:pPr>
    </w:p>
    <w:p w:rsidR="00C54393" w:rsidRPr="00C54393" w:rsidRDefault="00C54393" w:rsidP="00C54393">
      <w:pPr>
        <w:widowControl w:val="0"/>
        <w:autoSpaceDE w:val="0"/>
        <w:autoSpaceDN w:val="0"/>
        <w:adjustRightInd w:val="0"/>
        <w:contextualSpacing/>
        <w:jc w:val="both"/>
        <w:rPr>
          <w:rFonts w:eastAsia="Times New Roman" w:cs="Times New Roman"/>
          <w:sz w:val="26"/>
          <w:szCs w:val="26"/>
        </w:rPr>
      </w:pPr>
      <w:r w:rsidRPr="00C54393">
        <w:rPr>
          <w:rFonts w:eastAsia="Times New Roman" w:cs="Times New Roman"/>
          <w:sz w:val="26"/>
          <w:szCs w:val="26"/>
        </w:rPr>
        <w:t xml:space="preserve">Управляющий делами администрации                                                                    </w:t>
      </w:r>
      <w:r w:rsidR="00C15EFB" w:rsidRPr="00C15EFB">
        <w:rPr>
          <w:rFonts w:eastAsia="Times New Roman" w:cs="Times New Roman"/>
          <w:sz w:val="26"/>
          <w:szCs w:val="26"/>
        </w:rPr>
        <w:t>Н.И. Исаева</w:t>
      </w: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Pr="00C54393" w:rsidRDefault="00C54393" w:rsidP="00C54393">
      <w:pPr>
        <w:spacing w:after="120"/>
        <w:ind w:firstLine="708"/>
        <w:jc w:val="both"/>
        <w:rPr>
          <w:rFonts w:eastAsia="Times New Roman" w:cs="Times New Roman"/>
          <w:sz w:val="28"/>
          <w:szCs w:val="28"/>
        </w:rPr>
      </w:pPr>
    </w:p>
    <w:p w:rsidR="00C54393" w:rsidRDefault="00C54393" w:rsidP="00A2619B"/>
    <w:p w:rsidR="00A2619B" w:rsidRDefault="00A2619B"/>
    <w:sectPr w:rsidR="00A2619B" w:rsidSect="00F701BA">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86" w:rsidRDefault="008D5D86" w:rsidP="0089426B">
      <w:r>
        <w:separator/>
      </w:r>
    </w:p>
  </w:endnote>
  <w:endnote w:type="continuationSeparator" w:id="0">
    <w:p w:rsidR="008D5D86" w:rsidRDefault="008D5D86" w:rsidP="0089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86" w:rsidRDefault="008D5D86" w:rsidP="0089426B">
      <w:r>
        <w:separator/>
      </w:r>
    </w:p>
  </w:footnote>
  <w:footnote w:type="continuationSeparator" w:id="0">
    <w:p w:rsidR="008D5D86" w:rsidRDefault="008D5D86" w:rsidP="00894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81"/>
    <w:rsid w:val="000F3134"/>
    <w:rsid w:val="001168CA"/>
    <w:rsid w:val="002D0B81"/>
    <w:rsid w:val="00375790"/>
    <w:rsid w:val="00460F88"/>
    <w:rsid w:val="004E79E2"/>
    <w:rsid w:val="004F2DEE"/>
    <w:rsid w:val="005D6F71"/>
    <w:rsid w:val="006E34B1"/>
    <w:rsid w:val="007409E6"/>
    <w:rsid w:val="007507DD"/>
    <w:rsid w:val="007A6A97"/>
    <w:rsid w:val="0089426B"/>
    <w:rsid w:val="008B5701"/>
    <w:rsid w:val="008D5D86"/>
    <w:rsid w:val="00934608"/>
    <w:rsid w:val="00972E47"/>
    <w:rsid w:val="00A10B66"/>
    <w:rsid w:val="00A2619B"/>
    <w:rsid w:val="00AF12EC"/>
    <w:rsid w:val="00B0229F"/>
    <w:rsid w:val="00B734F7"/>
    <w:rsid w:val="00BC4EEC"/>
    <w:rsid w:val="00BE38B5"/>
    <w:rsid w:val="00C15EFB"/>
    <w:rsid w:val="00C54393"/>
    <w:rsid w:val="00CF2622"/>
    <w:rsid w:val="00E819AA"/>
    <w:rsid w:val="00EE4AC3"/>
    <w:rsid w:val="00EF2AEB"/>
    <w:rsid w:val="00EF3439"/>
    <w:rsid w:val="00F701BA"/>
    <w:rsid w:val="00FA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B"/>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F2AEB"/>
    <w:pPr>
      <w:keepNext/>
      <w:widowControl w:val="0"/>
      <w:spacing w:before="280"/>
      <w:ind w:left="4320"/>
      <w:outlineLvl w:val="0"/>
    </w:pPr>
    <w:rPr>
      <w:rFonts w:eastAsia="Times New Roman" w:cs="Times New Roman"/>
      <w:b/>
      <w:sz w:val="22"/>
      <w:szCs w:val="20"/>
    </w:rPr>
  </w:style>
  <w:style w:type="paragraph" w:styleId="2">
    <w:name w:val="heading 2"/>
    <w:basedOn w:val="a"/>
    <w:next w:val="a"/>
    <w:link w:val="20"/>
    <w:uiPriority w:val="9"/>
    <w:qFormat/>
    <w:rsid w:val="00EF2AE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AEB"/>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rsid w:val="00EF2AEB"/>
    <w:rPr>
      <w:rFonts w:ascii="Arial" w:eastAsia="Times New Roman" w:hAnsi="Arial" w:cs="Arial"/>
      <w:b/>
      <w:bCs/>
      <w:i/>
      <w:iCs/>
      <w:sz w:val="28"/>
      <w:szCs w:val="28"/>
      <w:lang w:eastAsia="ru-RU"/>
    </w:rPr>
  </w:style>
  <w:style w:type="paragraph" w:styleId="a3">
    <w:name w:val="No Spacing"/>
    <w:uiPriority w:val="1"/>
    <w:qFormat/>
    <w:rsid w:val="00EF2AEB"/>
    <w:pPr>
      <w:spacing w:after="0" w:line="240" w:lineRule="auto"/>
    </w:pPr>
    <w:rPr>
      <w:rFonts w:ascii="Calibri" w:eastAsia="Times New Roman" w:hAnsi="Calibri" w:cs="Times New Roman"/>
    </w:rPr>
  </w:style>
  <w:style w:type="paragraph" w:customStyle="1" w:styleId="ConsPlusNormal">
    <w:name w:val="ConsPlusNormal"/>
    <w:uiPriority w:val="99"/>
    <w:rsid w:val="0089426B"/>
    <w:pPr>
      <w:widowControl w:val="0"/>
      <w:suppressAutoHyphens/>
      <w:autoSpaceDE w:val="0"/>
      <w:spacing w:after="0" w:line="240" w:lineRule="auto"/>
    </w:pPr>
    <w:rPr>
      <w:rFonts w:ascii="Arial" w:eastAsia="Arial" w:hAnsi="Arial" w:cs="Arial"/>
      <w:sz w:val="20"/>
      <w:szCs w:val="20"/>
      <w:lang w:eastAsia="ar-SA"/>
    </w:rPr>
  </w:style>
  <w:style w:type="paragraph" w:styleId="a4">
    <w:name w:val="footnote text"/>
    <w:basedOn w:val="a"/>
    <w:link w:val="a5"/>
    <w:uiPriority w:val="99"/>
    <w:unhideWhenUsed/>
    <w:rsid w:val="0089426B"/>
    <w:rPr>
      <w:rFonts w:eastAsia="Times New Roman" w:cs="Times New Roman"/>
      <w:sz w:val="20"/>
      <w:szCs w:val="20"/>
      <w:lang w:eastAsia="ar-SA"/>
    </w:rPr>
  </w:style>
  <w:style w:type="character" w:customStyle="1" w:styleId="a5">
    <w:name w:val="Текст сноски Знак"/>
    <w:basedOn w:val="a0"/>
    <w:link w:val="a4"/>
    <w:uiPriority w:val="99"/>
    <w:rsid w:val="0089426B"/>
    <w:rPr>
      <w:rFonts w:ascii="Times New Roman" w:eastAsia="Times New Roman" w:hAnsi="Times New Roman" w:cs="Times New Roman"/>
      <w:sz w:val="20"/>
      <w:szCs w:val="20"/>
      <w:lang w:eastAsia="ar-SA"/>
    </w:rPr>
  </w:style>
  <w:style w:type="character" w:styleId="a6">
    <w:name w:val="footnote reference"/>
    <w:uiPriority w:val="99"/>
    <w:unhideWhenUsed/>
    <w:rsid w:val="0089426B"/>
    <w:rPr>
      <w:vertAlign w:val="superscript"/>
    </w:rPr>
  </w:style>
  <w:style w:type="paragraph" w:styleId="a7">
    <w:name w:val="Balloon Text"/>
    <w:basedOn w:val="a"/>
    <w:link w:val="a8"/>
    <w:uiPriority w:val="99"/>
    <w:semiHidden/>
    <w:unhideWhenUsed/>
    <w:rsid w:val="00934608"/>
    <w:rPr>
      <w:rFonts w:ascii="Tahoma" w:hAnsi="Tahoma" w:cs="Tahoma"/>
      <w:sz w:val="16"/>
      <w:szCs w:val="16"/>
    </w:rPr>
  </w:style>
  <w:style w:type="character" w:customStyle="1" w:styleId="a8">
    <w:name w:val="Текст выноски Знак"/>
    <w:basedOn w:val="a0"/>
    <w:link w:val="a7"/>
    <w:uiPriority w:val="99"/>
    <w:semiHidden/>
    <w:rsid w:val="0093460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B"/>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F2AEB"/>
    <w:pPr>
      <w:keepNext/>
      <w:widowControl w:val="0"/>
      <w:spacing w:before="280"/>
      <w:ind w:left="4320"/>
      <w:outlineLvl w:val="0"/>
    </w:pPr>
    <w:rPr>
      <w:rFonts w:eastAsia="Times New Roman" w:cs="Times New Roman"/>
      <w:b/>
      <w:sz w:val="22"/>
      <w:szCs w:val="20"/>
    </w:rPr>
  </w:style>
  <w:style w:type="paragraph" w:styleId="2">
    <w:name w:val="heading 2"/>
    <w:basedOn w:val="a"/>
    <w:next w:val="a"/>
    <w:link w:val="20"/>
    <w:uiPriority w:val="9"/>
    <w:qFormat/>
    <w:rsid w:val="00EF2AE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AEB"/>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rsid w:val="00EF2AEB"/>
    <w:rPr>
      <w:rFonts w:ascii="Arial" w:eastAsia="Times New Roman" w:hAnsi="Arial" w:cs="Arial"/>
      <w:b/>
      <w:bCs/>
      <w:i/>
      <w:iCs/>
      <w:sz w:val="28"/>
      <w:szCs w:val="28"/>
      <w:lang w:eastAsia="ru-RU"/>
    </w:rPr>
  </w:style>
  <w:style w:type="paragraph" w:styleId="a3">
    <w:name w:val="No Spacing"/>
    <w:uiPriority w:val="1"/>
    <w:qFormat/>
    <w:rsid w:val="00EF2AEB"/>
    <w:pPr>
      <w:spacing w:after="0" w:line="240" w:lineRule="auto"/>
    </w:pPr>
    <w:rPr>
      <w:rFonts w:ascii="Calibri" w:eastAsia="Times New Roman" w:hAnsi="Calibri" w:cs="Times New Roman"/>
    </w:rPr>
  </w:style>
  <w:style w:type="paragraph" w:customStyle="1" w:styleId="ConsPlusNormal">
    <w:name w:val="ConsPlusNormal"/>
    <w:uiPriority w:val="99"/>
    <w:rsid w:val="0089426B"/>
    <w:pPr>
      <w:widowControl w:val="0"/>
      <w:suppressAutoHyphens/>
      <w:autoSpaceDE w:val="0"/>
      <w:spacing w:after="0" w:line="240" w:lineRule="auto"/>
    </w:pPr>
    <w:rPr>
      <w:rFonts w:ascii="Arial" w:eastAsia="Arial" w:hAnsi="Arial" w:cs="Arial"/>
      <w:sz w:val="20"/>
      <w:szCs w:val="20"/>
      <w:lang w:eastAsia="ar-SA"/>
    </w:rPr>
  </w:style>
  <w:style w:type="paragraph" w:styleId="a4">
    <w:name w:val="footnote text"/>
    <w:basedOn w:val="a"/>
    <w:link w:val="a5"/>
    <w:uiPriority w:val="99"/>
    <w:unhideWhenUsed/>
    <w:rsid w:val="0089426B"/>
    <w:rPr>
      <w:rFonts w:eastAsia="Times New Roman" w:cs="Times New Roman"/>
      <w:sz w:val="20"/>
      <w:szCs w:val="20"/>
      <w:lang w:eastAsia="ar-SA"/>
    </w:rPr>
  </w:style>
  <w:style w:type="character" w:customStyle="1" w:styleId="a5">
    <w:name w:val="Текст сноски Знак"/>
    <w:basedOn w:val="a0"/>
    <w:link w:val="a4"/>
    <w:uiPriority w:val="99"/>
    <w:rsid w:val="0089426B"/>
    <w:rPr>
      <w:rFonts w:ascii="Times New Roman" w:eastAsia="Times New Roman" w:hAnsi="Times New Roman" w:cs="Times New Roman"/>
      <w:sz w:val="20"/>
      <w:szCs w:val="20"/>
      <w:lang w:eastAsia="ar-SA"/>
    </w:rPr>
  </w:style>
  <w:style w:type="character" w:styleId="a6">
    <w:name w:val="footnote reference"/>
    <w:uiPriority w:val="99"/>
    <w:unhideWhenUsed/>
    <w:rsid w:val="0089426B"/>
    <w:rPr>
      <w:vertAlign w:val="superscript"/>
    </w:rPr>
  </w:style>
  <w:style w:type="paragraph" w:styleId="a7">
    <w:name w:val="Balloon Text"/>
    <w:basedOn w:val="a"/>
    <w:link w:val="a8"/>
    <w:uiPriority w:val="99"/>
    <w:semiHidden/>
    <w:unhideWhenUsed/>
    <w:rsid w:val="00934608"/>
    <w:rPr>
      <w:rFonts w:ascii="Tahoma" w:hAnsi="Tahoma" w:cs="Tahoma"/>
      <w:sz w:val="16"/>
      <w:szCs w:val="16"/>
    </w:rPr>
  </w:style>
  <w:style w:type="character" w:customStyle="1" w:styleId="a8">
    <w:name w:val="Текст выноски Знак"/>
    <w:basedOn w:val="a0"/>
    <w:link w:val="a7"/>
    <w:uiPriority w:val="99"/>
    <w:semiHidden/>
    <w:rsid w:val="0093460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20</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2017-10-03T09:22:00Z</cp:lastPrinted>
  <dcterms:created xsi:type="dcterms:W3CDTF">2017-10-02T06:59:00Z</dcterms:created>
  <dcterms:modified xsi:type="dcterms:W3CDTF">2017-10-03T09:22:00Z</dcterms:modified>
</cp:coreProperties>
</file>